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35C" w:rsidRPr="0013598D" w:rsidRDefault="0013598D" w:rsidP="0013598D">
      <w:pPr>
        <w:bidi/>
        <w:jc w:val="center"/>
        <w:rPr>
          <w:b/>
          <w:bCs/>
          <w:sz w:val="28"/>
          <w:szCs w:val="28"/>
          <w:rtl/>
          <w:lang w:bidi="ar-IQ"/>
        </w:rPr>
      </w:pPr>
      <w:r w:rsidRPr="0013598D">
        <w:rPr>
          <w:rFonts w:hint="cs"/>
          <w:b/>
          <w:bCs/>
          <w:sz w:val="28"/>
          <w:szCs w:val="28"/>
          <w:rtl/>
          <w:lang w:bidi="ar-IQ"/>
        </w:rPr>
        <w:t>نموذج وصف المقرر</w:t>
      </w:r>
    </w:p>
    <w:p w:rsidR="00CA735C" w:rsidRPr="0013598D" w:rsidRDefault="00CA735C" w:rsidP="00CA735C">
      <w:pPr>
        <w:bidi/>
        <w:rPr>
          <w:b/>
          <w:bCs/>
          <w:sz w:val="28"/>
          <w:szCs w:val="28"/>
          <w:rtl/>
          <w:lang w:bidi="ar-IQ"/>
        </w:rPr>
      </w:pPr>
    </w:p>
    <w:p w:rsidR="00CA735C" w:rsidRPr="0013598D" w:rsidRDefault="0013598D" w:rsidP="00CA735C">
      <w:pPr>
        <w:bidi/>
        <w:rPr>
          <w:b/>
          <w:bCs/>
          <w:sz w:val="28"/>
          <w:szCs w:val="28"/>
          <w:rtl/>
          <w:lang w:bidi="ar-IQ"/>
        </w:rPr>
      </w:pPr>
      <w:r w:rsidRPr="0013598D">
        <w:rPr>
          <w:rFonts w:hint="cs"/>
          <w:b/>
          <w:bCs/>
          <w:sz w:val="28"/>
          <w:szCs w:val="28"/>
          <w:rtl/>
          <w:lang w:bidi="ar-IQ"/>
        </w:rPr>
        <w:t>وصف المقرر</w:t>
      </w:r>
    </w:p>
    <w:p w:rsidR="00CA735C" w:rsidRDefault="00464CD6" w:rsidP="00CA735C">
      <w:pPr>
        <w:bidi/>
        <w:rPr>
          <w:rtl/>
          <w:lang w:bidi="ar-IQ"/>
        </w:rPr>
      </w:pPr>
      <w:r>
        <w:rPr>
          <w:noProof/>
          <w:rtl/>
          <w:lang w:eastAsia="en-GB"/>
        </w:rPr>
        <w:pict>
          <v:shapetype id="_x0000_t202" coordsize="21600,21600" o:spt="202" path="m,l,21600r21600,l21600,xe">
            <v:stroke joinstyle="miter"/>
            <v:path gradientshapeok="t" o:connecttype="rect"/>
          </v:shapetype>
          <v:shape id="_x0000_s1026" type="#_x0000_t202" style="position:absolute;left:0;text-align:left;margin-left:2.25pt;margin-top:15.6pt;width:459pt;height:80.25pt;z-index:251658240">
            <v:textbox>
              <w:txbxContent>
                <w:p w:rsidR="00CA735C" w:rsidRPr="0013598D" w:rsidRDefault="0013598D" w:rsidP="0013598D">
                  <w:pPr>
                    <w:bidi/>
                    <w:jc w:val="lowKashida"/>
                    <w:rPr>
                      <w:sz w:val="28"/>
                      <w:szCs w:val="28"/>
                      <w:lang w:bidi="ar-IQ"/>
                    </w:rPr>
                  </w:pPr>
                  <w:r w:rsidRPr="0013598D">
                    <w:rPr>
                      <w:rFonts w:hint="cs"/>
                      <w:sz w:val="28"/>
                      <w:szCs w:val="28"/>
                      <w:rtl/>
                      <w:lang w:bidi="ar-IQ"/>
                    </w:rPr>
                    <w:t>يوفر وصف المقرر هذا ايجازا مقتضياً لاهم خصائص المقرر ومخرجات التعلم المتوقعة من الطالب تحقيقها مبرهنا عما اذا كان قد حقق الاستفادة القصوى من فرص التعلم المتاحة ، ولابد من الربط بينها وبين وصف البرنامج</w:t>
                  </w:r>
                </w:p>
              </w:txbxContent>
            </v:textbox>
          </v:shape>
        </w:pict>
      </w:r>
    </w:p>
    <w:p w:rsidR="00CA735C" w:rsidRDefault="00CA735C" w:rsidP="00CA735C">
      <w:pPr>
        <w:bidi/>
        <w:rPr>
          <w:rtl/>
          <w:lang w:bidi="ar-IQ"/>
        </w:rPr>
      </w:pPr>
    </w:p>
    <w:p w:rsidR="00CA735C" w:rsidRDefault="00CA735C" w:rsidP="00CA735C">
      <w:pPr>
        <w:bidi/>
        <w:rPr>
          <w:rtl/>
          <w:lang w:bidi="ar-IQ"/>
        </w:rPr>
      </w:pPr>
    </w:p>
    <w:p w:rsidR="00CA735C" w:rsidRDefault="00CA735C" w:rsidP="00CA735C">
      <w:pPr>
        <w:bidi/>
        <w:rPr>
          <w:rtl/>
          <w:lang w:bidi="ar-IQ"/>
        </w:rPr>
      </w:pPr>
    </w:p>
    <w:p w:rsidR="00CA735C" w:rsidRDefault="00CA735C" w:rsidP="00CA735C">
      <w:pPr>
        <w:bidi/>
        <w:rPr>
          <w:rtl/>
          <w:lang w:bidi="ar-IQ"/>
        </w:rPr>
      </w:pPr>
    </w:p>
    <w:p w:rsidR="00CA735C" w:rsidRDefault="00CA735C" w:rsidP="00CA735C">
      <w:pPr>
        <w:bidi/>
        <w:rPr>
          <w:rtl/>
          <w:lang w:bidi="ar-IQ"/>
        </w:rPr>
      </w:pPr>
    </w:p>
    <w:tbl>
      <w:tblPr>
        <w:tblStyle w:val="TableGrid"/>
        <w:tblpPr w:leftFromText="180" w:rightFromText="180" w:vertAnchor="text" w:horzAnchor="margin" w:tblpY="83"/>
        <w:bidiVisual/>
        <w:tblW w:w="0" w:type="auto"/>
        <w:tblLook w:val="04A0" w:firstRow="1" w:lastRow="0" w:firstColumn="1" w:lastColumn="0" w:noHBand="0" w:noVBand="1"/>
      </w:tblPr>
      <w:tblGrid>
        <w:gridCol w:w="3557"/>
        <w:gridCol w:w="5671"/>
      </w:tblGrid>
      <w:tr w:rsidR="00674EB9" w:rsidTr="00674EB9">
        <w:trPr>
          <w:trHeight w:val="455"/>
        </w:trPr>
        <w:tc>
          <w:tcPr>
            <w:tcW w:w="3557" w:type="dxa"/>
          </w:tcPr>
          <w:p w:rsidR="00674EB9" w:rsidRPr="0013598D" w:rsidRDefault="00674EB9" w:rsidP="00674EB9">
            <w:pPr>
              <w:pStyle w:val="ListParagraph"/>
              <w:numPr>
                <w:ilvl w:val="0"/>
                <w:numId w:val="1"/>
              </w:numPr>
              <w:bidi/>
              <w:rPr>
                <w:sz w:val="28"/>
                <w:szCs w:val="28"/>
                <w:rtl/>
                <w:lang w:bidi="ar-IQ"/>
              </w:rPr>
            </w:pPr>
            <w:r w:rsidRPr="0013598D">
              <w:rPr>
                <w:rFonts w:hint="cs"/>
                <w:sz w:val="28"/>
                <w:szCs w:val="28"/>
                <w:rtl/>
                <w:lang w:bidi="ar-IQ"/>
              </w:rPr>
              <w:t>المؤسسة التعليمية</w:t>
            </w:r>
          </w:p>
        </w:tc>
        <w:tc>
          <w:tcPr>
            <w:tcW w:w="5671" w:type="dxa"/>
          </w:tcPr>
          <w:p w:rsidR="00674EB9" w:rsidRPr="002D3C3A" w:rsidRDefault="00674EB9" w:rsidP="00A20ACB">
            <w:pPr>
              <w:bidi/>
              <w:ind w:left="360"/>
              <w:jc w:val="center"/>
              <w:rPr>
                <w:sz w:val="28"/>
                <w:szCs w:val="28"/>
                <w:lang w:bidi="ar-IQ"/>
              </w:rPr>
            </w:pPr>
            <w:r w:rsidRPr="002D3C3A">
              <w:rPr>
                <w:rFonts w:hint="cs"/>
                <w:sz w:val="28"/>
                <w:szCs w:val="28"/>
                <w:rtl/>
                <w:lang w:bidi="ar-IQ"/>
              </w:rPr>
              <w:t>كلية</w:t>
            </w:r>
            <w:r w:rsidRPr="002D3C3A">
              <w:rPr>
                <w:sz w:val="28"/>
                <w:szCs w:val="28"/>
                <w:rtl/>
                <w:lang w:bidi="ar-IQ"/>
              </w:rPr>
              <w:t xml:space="preserve"> </w:t>
            </w:r>
            <w:r w:rsidRPr="002D3C3A">
              <w:rPr>
                <w:rFonts w:hint="cs"/>
                <w:sz w:val="28"/>
                <w:szCs w:val="28"/>
                <w:rtl/>
                <w:lang w:bidi="ar-IQ"/>
              </w:rPr>
              <w:t>الإدارة</w:t>
            </w:r>
            <w:r w:rsidRPr="002D3C3A">
              <w:rPr>
                <w:sz w:val="28"/>
                <w:szCs w:val="28"/>
                <w:rtl/>
                <w:lang w:bidi="ar-IQ"/>
              </w:rPr>
              <w:t xml:space="preserve"> </w:t>
            </w:r>
            <w:r w:rsidRPr="002D3C3A">
              <w:rPr>
                <w:rFonts w:hint="cs"/>
                <w:sz w:val="28"/>
                <w:szCs w:val="28"/>
                <w:rtl/>
                <w:lang w:bidi="ar-IQ"/>
              </w:rPr>
              <w:t>والاقتصاد</w:t>
            </w:r>
            <w:r w:rsidRPr="002D3C3A">
              <w:rPr>
                <w:sz w:val="28"/>
                <w:szCs w:val="28"/>
                <w:rtl/>
                <w:lang w:bidi="ar-IQ"/>
              </w:rPr>
              <w:t xml:space="preserve"> –</w:t>
            </w:r>
            <w:r w:rsidR="00A20ACB">
              <w:rPr>
                <w:rFonts w:hint="cs"/>
                <w:sz w:val="28"/>
                <w:szCs w:val="28"/>
                <w:rtl/>
                <w:lang w:bidi="ar-IQ"/>
              </w:rPr>
              <w:t xml:space="preserve"> </w:t>
            </w:r>
            <w:r w:rsidRPr="002D3C3A">
              <w:rPr>
                <w:rFonts w:hint="cs"/>
                <w:sz w:val="28"/>
                <w:szCs w:val="28"/>
                <w:rtl/>
                <w:lang w:bidi="ar-IQ"/>
              </w:rPr>
              <w:t>جامعة</w:t>
            </w:r>
            <w:r w:rsidRPr="002D3C3A">
              <w:rPr>
                <w:sz w:val="28"/>
                <w:szCs w:val="28"/>
                <w:rtl/>
                <w:lang w:bidi="ar-IQ"/>
              </w:rPr>
              <w:t xml:space="preserve"> </w:t>
            </w:r>
            <w:r w:rsidRPr="002D3C3A">
              <w:rPr>
                <w:rFonts w:hint="cs"/>
                <w:sz w:val="28"/>
                <w:szCs w:val="28"/>
                <w:rtl/>
                <w:lang w:bidi="ar-IQ"/>
              </w:rPr>
              <w:t>بغداد</w:t>
            </w:r>
          </w:p>
        </w:tc>
      </w:tr>
      <w:tr w:rsidR="00674EB9" w:rsidTr="00674EB9">
        <w:trPr>
          <w:trHeight w:val="465"/>
        </w:trPr>
        <w:tc>
          <w:tcPr>
            <w:tcW w:w="3557" w:type="dxa"/>
          </w:tcPr>
          <w:p w:rsidR="00674EB9" w:rsidRPr="0013598D" w:rsidRDefault="00674EB9" w:rsidP="0013598D">
            <w:pPr>
              <w:pStyle w:val="ListParagraph"/>
              <w:numPr>
                <w:ilvl w:val="0"/>
                <w:numId w:val="1"/>
              </w:numPr>
              <w:bidi/>
              <w:rPr>
                <w:sz w:val="28"/>
                <w:szCs w:val="28"/>
                <w:rtl/>
                <w:lang w:bidi="ar-IQ"/>
              </w:rPr>
            </w:pPr>
            <w:r w:rsidRPr="0013598D">
              <w:rPr>
                <w:rFonts w:hint="cs"/>
                <w:sz w:val="28"/>
                <w:szCs w:val="28"/>
                <w:rtl/>
                <w:lang w:bidi="ar-IQ"/>
              </w:rPr>
              <w:t>القسم العلمي / المركز</w:t>
            </w:r>
          </w:p>
        </w:tc>
        <w:tc>
          <w:tcPr>
            <w:tcW w:w="5671" w:type="dxa"/>
          </w:tcPr>
          <w:p w:rsidR="00674EB9" w:rsidRPr="002D3C3A" w:rsidRDefault="00674EB9" w:rsidP="00A20ACB">
            <w:pPr>
              <w:bidi/>
              <w:jc w:val="center"/>
              <w:rPr>
                <w:sz w:val="28"/>
                <w:szCs w:val="28"/>
                <w:lang w:bidi="ar-IQ"/>
              </w:rPr>
            </w:pPr>
            <w:r w:rsidRPr="002D3C3A">
              <w:rPr>
                <w:rFonts w:hint="cs"/>
                <w:sz w:val="28"/>
                <w:szCs w:val="28"/>
                <w:rtl/>
                <w:lang w:bidi="ar-IQ"/>
              </w:rPr>
              <w:t>قسم</w:t>
            </w:r>
            <w:r w:rsidRPr="002D3C3A">
              <w:rPr>
                <w:sz w:val="28"/>
                <w:szCs w:val="28"/>
                <w:rtl/>
                <w:lang w:bidi="ar-IQ"/>
              </w:rPr>
              <w:t xml:space="preserve"> </w:t>
            </w:r>
            <w:r w:rsidRPr="002D3C3A">
              <w:rPr>
                <w:rFonts w:hint="cs"/>
                <w:sz w:val="28"/>
                <w:szCs w:val="28"/>
                <w:rtl/>
                <w:lang w:bidi="ar-IQ"/>
              </w:rPr>
              <w:t>التمويل</w:t>
            </w:r>
            <w:r w:rsidRPr="002D3C3A">
              <w:rPr>
                <w:sz w:val="28"/>
                <w:szCs w:val="28"/>
                <w:rtl/>
                <w:lang w:bidi="ar-IQ"/>
              </w:rPr>
              <w:t xml:space="preserve"> </w:t>
            </w:r>
            <w:r w:rsidRPr="002D3C3A">
              <w:rPr>
                <w:rFonts w:hint="cs"/>
                <w:sz w:val="28"/>
                <w:szCs w:val="28"/>
                <w:rtl/>
                <w:lang w:bidi="ar-IQ"/>
              </w:rPr>
              <w:t>والمصارف</w:t>
            </w:r>
          </w:p>
        </w:tc>
      </w:tr>
      <w:tr w:rsidR="00674EB9" w:rsidTr="00674EB9">
        <w:trPr>
          <w:trHeight w:val="462"/>
        </w:trPr>
        <w:tc>
          <w:tcPr>
            <w:tcW w:w="3557" w:type="dxa"/>
          </w:tcPr>
          <w:p w:rsidR="00674EB9" w:rsidRPr="0013598D" w:rsidRDefault="00674EB9" w:rsidP="0013598D">
            <w:pPr>
              <w:pStyle w:val="ListParagraph"/>
              <w:numPr>
                <w:ilvl w:val="0"/>
                <w:numId w:val="1"/>
              </w:numPr>
              <w:bidi/>
              <w:rPr>
                <w:sz w:val="28"/>
                <w:szCs w:val="28"/>
                <w:rtl/>
                <w:lang w:bidi="ar-IQ"/>
              </w:rPr>
            </w:pPr>
            <w:r w:rsidRPr="0013598D">
              <w:rPr>
                <w:rFonts w:hint="cs"/>
                <w:sz w:val="28"/>
                <w:szCs w:val="28"/>
                <w:rtl/>
                <w:lang w:bidi="ar-IQ"/>
              </w:rPr>
              <w:t>اسم / رمز المقرر</w:t>
            </w:r>
          </w:p>
        </w:tc>
        <w:tc>
          <w:tcPr>
            <w:tcW w:w="5671" w:type="dxa"/>
          </w:tcPr>
          <w:p w:rsidR="00674EB9" w:rsidRDefault="003456C9" w:rsidP="008B7705">
            <w:pPr>
              <w:bidi/>
              <w:ind w:left="360"/>
              <w:jc w:val="center"/>
              <w:rPr>
                <w:rFonts w:hint="cs"/>
                <w:sz w:val="28"/>
                <w:szCs w:val="28"/>
                <w:rtl/>
                <w:lang w:bidi="ar-IQ"/>
              </w:rPr>
            </w:pPr>
            <w:r>
              <w:rPr>
                <w:rFonts w:hint="cs"/>
                <w:sz w:val="28"/>
                <w:szCs w:val="28"/>
                <w:rtl/>
                <w:lang w:bidi="ar-IQ"/>
              </w:rPr>
              <w:t>مبادئ</w:t>
            </w:r>
            <w:r w:rsidR="00674EB9" w:rsidRPr="002D3C3A">
              <w:rPr>
                <w:rFonts w:hint="cs"/>
                <w:sz w:val="28"/>
                <w:szCs w:val="28"/>
                <w:rtl/>
                <w:lang w:bidi="ar-IQ"/>
              </w:rPr>
              <w:t xml:space="preserve"> ادارة </w:t>
            </w:r>
            <w:r>
              <w:rPr>
                <w:rFonts w:hint="cs"/>
                <w:sz w:val="28"/>
                <w:szCs w:val="28"/>
                <w:rtl/>
                <w:lang w:bidi="ar-IQ"/>
              </w:rPr>
              <w:t xml:space="preserve">اعمال </w:t>
            </w:r>
            <w:r w:rsidR="00674EB9" w:rsidRPr="002D3C3A">
              <w:rPr>
                <w:rFonts w:hint="cs"/>
                <w:sz w:val="28"/>
                <w:szCs w:val="28"/>
                <w:rtl/>
                <w:lang w:bidi="ar-IQ"/>
              </w:rPr>
              <w:t xml:space="preserve">1 </w:t>
            </w:r>
            <w:r w:rsidR="008B7705">
              <w:rPr>
                <w:rFonts w:hint="cs"/>
                <w:sz w:val="28"/>
                <w:szCs w:val="28"/>
                <w:rtl/>
                <w:lang w:bidi="ar-IQ"/>
              </w:rPr>
              <w:t>+</w:t>
            </w:r>
            <w:r>
              <w:rPr>
                <w:rFonts w:hint="cs"/>
                <w:sz w:val="28"/>
                <w:szCs w:val="28"/>
                <w:rtl/>
                <w:lang w:bidi="ar-IQ"/>
              </w:rPr>
              <w:t xml:space="preserve">  مبادئ</w:t>
            </w:r>
            <w:r w:rsidR="00674EB9" w:rsidRPr="002D3C3A">
              <w:rPr>
                <w:rFonts w:hint="cs"/>
                <w:sz w:val="28"/>
                <w:szCs w:val="28"/>
                <w:rtl/>
                <w:lang w:bidi="ar-IQ"/>
              </w:rPr>
              <w:t xml:space="preserve"> ادارة</w:t>
            </w:r>
            <w:r>
              <w:rPr>
                <w:rFonts w:hint="cs"/>
                <w:sz w:val="28"/>
                <w:szCs w:val="28"/>
                <w:rtl/>
                <w:lang w:bidi="ar-IQ"/>
              </w:rPr>
              <w:t xml:space="preserve"> اعمال</w:t>
            </w:r>
            <w:r w:rsidR="00674EB9" w:rsidRPr="002D3C3A">
              <w:rPr>
                <w:rFonts w:hint="cs"/>
                <w:sz w:val="28"/>
                <w:szCs w:val="28"/>
                <w:rtl/>
                <w:lang w:bidi="ar-IQ"/>
              </w:rPr>
              <w:t xml:space="preserve"> 2</w:t>
            </w:r>
            <w:r w:rsidR="008B7705">
              <w:rPr>
                <w:rFonts w:hint="cs"/>
                <w:sz w:val="28"/>
                <w:szCs w:val="28"/>
                <w:rtl/>
                <w:lang w:bidi="ar-IQ"/>
              </w:rPr>
              <w:t>/</w:t>
            </w:r>
          </w:p>
          <w:p w:rsidR="008B7705" w:rsidRPr="008B7705" w:rsidRDefault="008B7705" w:rsidP="008B7705">
            <w:pPr>
              <w:bidi/>
              <w:jc w:val="center"/>
              <w:rPr>
                <w:rFonts w:ascii="Calibri" w:hAnsi="Calibri" w:hint="cs"/>
                <w:b/>
                <w:bCs/>
                <w:color w:val="000000"/>
                <w:sz w:val="28"/>
                <w:szCs w:val="28"/>
                <w:rtl/>
                <w:lang w:bidi="ar-IQ"/>
              </w:rPr>
            </w:pPr>
            <w:r>
              <w:rPr>
                <w:rFonts w:ascii="Calibri" w:hAnsi="Calibri" w:cs="Times New Roman"/>
                <w:b/>
                <w:bCs/>
                <w:color w:val="000000"/>
                <w:sz w:val="28"/>
                <w:szCs w:val="28"/>
                <w:rtl/>
              </w:rPr>
              <w:t>ت م 0211 اد1</w:t>
            </w:r>
            <w:r>
              <w:rPr>
                <w:rFonts w:ascii="Calibri" w:hAnsi="Calibri" w:hint="cs"/>
                <w:b/>
                <w:bCs/>
                <w:color w:val="000000"/>
                <w:sz w:val="28"/>
                <w:szCs w:val="28"/>
                <w:rtl/>
                <w:lang w:bidi="ar-IQ"/>
              </w:rPr>
              <w:t xml:space="preserve"> + </w:t>
            </w:r>
            <w:r>
              <w:rPr>
                <w:rFonts w:ascii="Calibri" w:hAnsi="Calibri" w:cs="Times New Roman"/>
                <w:b/>
                <w:bCs/>
                <w:color w:val="000000"/>
                <w:sz w:val="28"/>
                <w:szCs w:val="28"/>
                <w:rtl/>
              </w:rPr>
              <w:t>ت م 0821 اد2</w:t>
            </w:r>
          </w:p>
        </w:tc>
      </w:tr>
      <w:tr w:rsidR="00B52446" w:rsidTr="002E0AB6">
        <w:trPr>
          <w:trHeight w:val="462"/>
        </w:trPr>
        <w:tc>
          <w:tcPr>
            <w:tcW w:w="3557" w:type="dxa"/>
          </w:tcPr>
          <w:p w:rsidR="00B52446" w:rsidRPr="0013598D" w:rsidRDefault="00B52446" w:rsidP="0013598D">
            <w:pPr>
              <w:pStyle w:val="ListParagraph"/>
              <w:numPr>
                <w:ilvl w:val="0"/>
                <w:numId w:val="1"/>
              </w:numPr>
              <w:bidi/>
              <w:rPr>
                <w:sz w:val="28"/>
                <w:szCs w:val="28"/>
                <w:rtl/>
                <w:lang w:bidi="ar-IQ"/>
              </w:rPr>
            </w:pPr>
            <w:r w:rsidRPr="0013598D">
              <w:rPr>
                <w:rFonts w:hint="cs"/>
                <w:sz w:val="28"/>
                <w:szCs w:val="28"/>
                <w:rtl/>
                <w:lang w:bidi="ar-IQ"/>
              </w:rPr>
              <w:t>اشكال الحضور المتاحة</w:t>
            </w:r>
          </w:p>
        </w:tc>
        <w:tc>
          <w:tcPr>
            <w:tcW w:w="5671" w:type="dxa"/>
            <w:vAlign w:val="center"/>
          </w:tcPr>
          <w:p w:rsidR="00B52446" w:rsidRPr="00DC2922" w:rsidRDefault="00B52446" w:rsidP="00B52446">
            <w:pPr>
              <w:autoSpaceDE w:val="0"/>
              <w:autoSpaceDN w:val="0"/>
              <w:adjustRightInd w:val="0"/>
              <w:jc w:val="center"/>
              <w:rPr>
                <w:rFonts w:ascii="Cambria" w:eastAsia="Times New Roman" w:hAnsi="Cambria" w:cs="Times New Roman"/>
                <w:sz w:val="28"/>
                <w:szCs w:val="28"/>
                <w:lang w:bidi="ar-IQ"/>
              </w:rPr>
            </w:pPr>
            <w:r w:rsidRPr="00DC2922">
              <w:rPr>
                <w:rFonts w:ascii="Cambria" w:eastAsia="Times New Roman" w:hAnsi="Cambria" w:cs="Times New Roman" w:hint="cs"/>
                <w:sz w:val="28"/>
                <w:szCs w:val="28"/>
                <w:rtl/>
                <w:lang w:bidi="ar-IQ"/>
              </w:rPr>
              <w:t>الحضور بالوقت المحدد وبوقت كامل</w:t>
            </w:r>
          </w:p>
        </w:tc>
      </w:tr>
      <w:tr w:rsidR="00B52446" w:rsidTr="002E0AB6">
        <w:trPr>
          <w:trHeight w:val="462"/>
        </w:trPr>
        <w:tc>
          <w:tcPr>
            <w:tcW w:w="3557" w:type="dxa"/>
          </w:tcPr>
          <w:p w:rsidR="00B52446" w:rsidRPr="0013598D" w:rsidRDefault="00B52446" w:rsidP="0013598D">
            <w:pPr>
              <w:pStyle w:val="ListParagraph"/>
              <w:numPr>
                <w:ilvl w:val="0"/>
                <w:numId w:val="1"/>
              </w:numPr>
              <w:bidi/>
              <w:rPr>
                <w:sz w:val="28"/>
                <w:szCs w:val="28"/>
                <w:rtl/>
                <w:lang w:bidi="ar-IQ"/>
              </w:rPr>
            </w:pPr>
            <w:r w:rsidRPr="0013598D">
              <w:rPr>
                <w:rFonts w:hint="cs"/>
                <w:sz w:val="28"/>
                <w:szCs w:val="28"/>
                <w:rtl/>
                <w:lang w:bidi="ar-IQ"/>
              </w:rPr>
              <w:t>الفصل / السنة</w:t>
            </w:r>
          </w:p>
        </w:tc>
        <w:tc>
          <w:tcPr>
            <w:tcW w:w="5671" w:type="dxa"/>
            <w:vAlign w:val="center"/>
          </w:tcPr>
          <w:p w:rsidR="00B52446" w:rsidRPr="00DC2922" w:rsidRDefault="00A16500" w:rsidP="00A16500">
            <w:pPr>
              <w:autoSpaceDE w:val="0"/>
              <w:autoSpaceDN w:val="0"/>
              <w:adjustRightInd w:val="0"/>
              <w:jc w:val="center"/>
              <w:rPr>
                <w:rFonts w:ascii="Cambria" w:eastAsia="Times New Roman" w:hAnsi="Cambria" w:cs="Times New Roman"/>
                <w:sz w:val="28"/>
                <w:szCs w:val="28"/>
                <w:lang w:bidi="ar-IQ"/>
              </w:rPr>
            </w:pPr>
            <w:r>
              <w:rPr>
                <w:rFonts w:ascii="Cambria" w:eastAsia="Times New Roman" w:hAnsi="Cambria" w:cs="Times New Roman" w:hint="cs"/>
                <w:sz w:val="28"/>
                <w:szCs w:val="28"/>
                <w:rtl/>
                <w:lang w:bidi="ar-IQ"/>
              </w:rPr>
              <w:t xml:space="preserve">الكورس الاول </w:t>
            </w:r>
            <w:r>
              <w:rPr>
                <w:rFonts w:ascii="Cambria" w:eastAsia="Times New Roman" w:hAnsi="Cambria" w:cs="Times New Roman"/>
                <w:sz w:val="28"/>
                <w:szCs w:val="28"/>
                <w:rtl/>
                <w:lang w:bidi="ar-IQ"/>
              </w:rPr>
              <w:t>–</w:t>
            </w:r>
            <w:r>
              <w:rPr>
                <w:rFonts w:ascii="Cambria" w:eastAsia="Times New Roman" w:hAnsi="Cambria" w:cs="Times New Roman" w:hint="cs"/>
                <w:sz w:val="28"/>
                <w:szCs w:val="28"/>
                <w:rtl/>
                <w:lang w:bidi="ar-IQ"/>
              </w:rPr>
              <w:t xml:space="preserve"> الكورس الثاني</w:t>
            </w:r>
          </w:p>
        </w:tc>
      </w:tr>
      <w:tr w:rsidR="00B52446" w:rsidTr="002E0AB6">
        <w:trPr>
          <w:trHeight w:val="462"/>
        </w:trPr>
        <w:tc>
          <w:tcPr>
            <w:tcW w:w="3557" w:type="dxa"/>
          </w:tcPr>
          <w:p w:rsidR="00B52446" w:rsidRPr="0013598D" w:rsidRDefault="00B52446" w:rsidP="0013598D">
            <w:pPr>
              <w:pStyle w:val="ListParagraph"/>
              <w:numPr>
                <w:ilvl w:val="0"/>
                <w:numId w:val="1"/>
              </w:numPr>
              <w:bidi/>
              <w:rPr>
                <w:sz w:val="28"/>
                <w:szCs w:val="28"/>
                <w:rtl/>
                <w:lang w:bidi="ar-IQ"/>
              </w:rPr>
            </w:pPr>
            <w:r w:rsidRPr="0013598D">
              <w:rPr>
                <w:rFonts w:hint="cs"/>
                <w:sz w:val="28"/>
                <w:szCs w:val="28"/>
                <w:rtl/>
                <w:lang w:bidi="ar-IQ"/>
              </w:rPr>
              <w:t>عدد الساعات الدراسية (الكلي)</w:t>
            </w:r>
          </w:p>
        </w:tc>
        <w:tc>
          <w:tcPr>
            <w:tcW w:w="5671" w:type="dxa"/>
            <w:vAlign w:val="center"/>
          </w:tcPr>
          <w:p w:rsidR="00B52446" w:rsidRPr="00DC2922" w:rsidRDefault="00B52446" w:rsidP="00B52446">
            <w:pPr>
              <w:autoSpaceDE w:val="0"/>
              <w:autoSpaceDN w:val="0"/>
              <w:adjustRightInd w:val="0"/>
              <w:jc w:val="center"/>
              <w:rPr>
                <w:rFonts w:ascii="Cambria" w:eastAsia="Times New Roman" w:hAnsi="Cambria" w:cs="Times New Roman"/>
                <w:sz w:val="28"/>
                <w:szCs w:val="28"/>
                <w:lang w:bidi="ar-IQ"/>
              </w:rPr>
            </w:pPr>
            <w:r w:rsidRPr="00DC2922">
              <w:rPr>
                <w:rFonts w:ascii="Cambria" w:eastAsia="Times New Roman" w:hAnsi="Cambria" w:cs="Times New Roman" w:hint="cs"/>
                <w:sz w:val="28"/>
                <w:szCs w:val="28"/>
                <w:rtl/>
                <w:lang w:bidi="ar-IQ"/>
              </w:rPr>
              <w:t>45 ساعة لكل فصل دراسي من الفصليين الدراسيي</w:t>
            </w:r>
            <w:r w:rsidRPr="00DC2922">
              <w:rPr>
                <w:rFonts w:ascii="Cambria" w:eastAsia="Times New Roman" w:hAnsi="Cambria" w:cs="Times New Roman" w:hint="eastAsia"/>
                <w:sz w:val="28"/>
                <w:szCs w:val="28"/>
                <w:rtl/>
                <w:lang w:bidi="ar-IQ"/>
              </w:rPr>
              <w:t>ن</w:t>
            </w:r>
            <w:r w:rsidRPr="00DC2922">
              <w:rPr>
                <w:rFonts w:ascii="Cambria" w:eastAsia="Times New Roman" w:hAnsi="Cambria" w:cs="Times New Roman" w:hint="cs"/>
                <w:sz w:val="28"/>
                <w:szCs w:val="28"/>
                <w:rtl/>
                <w:lang w:bidi="ar-IQ"/>
              </w:rPr>
              <w:t xml:space="preserve">  خلال الع</w:t>
            </w:r>
            <w:r w:rsidR="00047EA2">
              <w:rPr>
                <w:rFonts w:ascii="Cambria" w:eastAsia="Times New Roman" w:hAnsi="Cambria" w:cs="Times New Roman" w:hint="cs"/>
                <w:sz w:val="28"/>
                <w:szCs w:val="28"/>
                <w:rtl/>
                <w:lang w:bidi="ar-IQ"/>
              </w:rPr>
              <w:t>ا</w:t>
            </w:r>
            <w:r w:rsidRPr="00DC2922">
              <w:rPr>
                <w:rFonts w:ascii="Cambria" w:eastAsia="Times New Roman" w:hAnsi="Cambria" w:cs="Times New Roman" w:hint="cs"/>
                <w:sz w:val="28"/>
                <w:szCs w:val="28"/>
                <w:rtl/>
                <w:lang w:bidi="ar-IQ"/>
              </w:rPr>
              <w:t>م الدراسي</w:t>
            </w:r>
          </w:p>
        </w:tc>
      </w:tr>
      <w:tr w:rsidR="00B52446" w:rsidTr="002E0AB6">
        <w:trPr>
          <w:trHeight w:val="462"/>
        </w:trPr>
        <w:tc>
          <w:tcPr>
            <w:tcW w:w="3557" w:type="dxa"/>
          </w:tcPr>
          <w:p w:rsidR="00B52446" w:rsidRPr="0013598D" w:rsidRDefault="00B52446" w:rsidP="0013598D">
            <w:pPr>
              <w:pStyle w:val="ListParagraph"/>
              <w:numPr>
                <w:ilvl w:val="0"/>
                <w:numId w:val="1"/>
              </w:numPr>
              <w:bidi/>
              <w:rPr>
                <w:sz w:val="28"/>
                <w:szCs w:val="28"/>
                <w:rtl/>
                <w:lang w:bidi="ar-IQ"/>
              </w:rPr>
            </w:pPr>
            <w:r w:rsidRPr="0013598D">
              <w:rPr>
                <w:rFonts w:hint="cs"/>
                <w:sz w:val="28"/>
                <w:szCs w:val="28"/>
                <w:rtl/>
                <w:lang w:bidi="ar-IQ"/>
              </w:rPr>
              <w:t>تاريخ اعداد هذا الوصف</w:t>
            </w:r>
          </w:p>
        </w:tc>
        <w:tc>
          <w:tcPr>
            <w:tcW w:w="5671" w:type="dxa"/>
            <w:vAlign w:val="center"/>
          </w:tcPr>
          <w:p w:rsidR="00B52446" w:rsidRPr="00DC2922" w:rsidRDefault="00047EA2" w:rsidP="00B52446">
            <w:pPr>
              <w:autoSpaceDE w:val="0"/>
              <w:autoSpaceDN w:val="0"/>
              <w:adjustRightInd w:val="0"/>
              <w:ind w:left="360"/>
              <w:jc w:val="center"/>
              <w:rPr>
                <w:rFonts w:ascii="Cambria" w:eastAsia="Times New Roman" w:hAnsi="Cambria" w:cs="Times New Roman"/>
                <w:sz w:val="28"/>
                <w:szCs w:val="28"/>
                <w:lang w:bidi="ar-IQ"/>
              </w:rPr>
            </w:pPr>
            <w:r>
              <w:rPr>
                <w:rFonts w:ascii="Cambria" w:eastAsia="Times New Roman" w:hAnsi="Cambria" w:cs="Times New Roman" w:hint="cs"/>
                <w:sz w:val="28"/>
                <w:szCs w:val="28"/>
                <w:rtl/>
                <w:lang w:bidi="ar-IQ"/>
              </w:rPr>
              <w:t>2016</w:t>
            </w:r>
          </w:p>
        </w:tc>
      </w:tr>
      <w:tr w:rsidR="007D282A" w:rsidTr="00196A09">
        <w:trPr>
          <w:trHeight w:val="1431"/>
        </w:trPr>
        <w:tc>
          <w:tcPr>
            <w:tcW w:w="9228" w:type="dxa"/>
            <w:gridSpan w:val="2"/>
          </w:tcPr>
          <w:p w:rsidR="007D282A" w:rsidRPr="0013598D" w:rsidRDefault="007D282A" w:rsidP="0013598D">
            <w:pPr>
              <w:pStyle w:val="ListParagraph"/>
              <w:numPr>
                <w:ilvl w:val="0"/>
                <w:numId w:val="1"/>
              </w:numPr>
              <w:bidi/>
              <w:rPr>
                <w:sz w:val="28"/>
                <w:szCs w:val="28"/>
                <w:rtl/>
                <w:lang w:bidi="ar-IQ"/>
              </w:rPr>
            </w:pPr>
            <w:r w:rsidRPr="0013598D">
              <w:rPr>
                <w:rFonts w:hint="cs"/>
                <w:sz w:val="28"/>
                <w:szCs w:val="28"/>
                <w:rtl/>
                <w:lang w:bidi="ar-IQ"/>
              </w:rPr>
              <w:t>اهداف المقرر</w:t>
            </w:r>
          </w:p>
          <w:p w:rsidR="007D282A" w:rsidRPr="007D282A" w:rsidRDefault="007D282A" w:rsidP="007D282A">
            <w:pPr>
              <w:pStyle w:val="ListParagraph"/>
              <w:numPr>
                <w:ilvl w:val="0"/>
                <w:numId w:val="5"/>
              </w:numPr>
              <w:bidi/>
              <w:jc w:val="both"/>
              <w:rPr>
                <w:sz w:val="28"/>
                <w:szCs w:val="28"/>
                <w:rtl/>
                <w:lang w:bidi="ar-IQ"/>
              </w:rPr>
            </w:pPr>
            <w:r w:rsidRPr="007D282A">
              <w:rPr>
                <w:rFonts w:ascii="Times New Roman" w:eastAsia="Times New Roman" w:hAnsi="Times New Roman" w:cs="Times New Roman"/>
                <w:sz w:val="28"/>
                <w:szCs w:val="28"/>
                <w:rtl/>
                <w:lang w:val="en-US" w:bidi="ar-IQ"/>
              </w:rPr>
              <w:t>إكساب الطلبة المهارات المعرفية في مبادئ وأساسيات الإدارة وتطور الفكر التنظيمي بالتركيز على حالات في العمل المصرفي بما يؤهلهم ويرفع من جاهز يتهم لحمل المهام والمسؤوليات للعمل في منظمات الأعمال عموما وفي المنظمات المالية والمصرفية على وجه الخصوص</w:t>
            </w:r>
          </w:p>
        </w:tc>
      </w:tr>
    </w:tbl>
    <w:p w:rsidR="00CA735C" w:rsidRDefault="00CA735C" w:rsidP="00CA735C">
      <w:pPr>
        <w:bidi/>
        <w:rPr>
          <w:rFonts w:hint="cs"/>
          <w:rtl/>
          <w:lang w:bidi="ar-IQ"/>
        </w:rPr>
      </w:pPr>
    </w:p>
    <w:p w:rsidR="007D282A" w:rsidRDefault="007D282A" w:rsidP="007D282A">
      <w:pPr>
        <w:bidi/>
        <w:rPr>
          <w:rFonts w:hint="cs"/>
          <w:rtl/>
          <w:lang w:bidi="ar-IQ"/>
        </w:rPr>
      </w:pPr>
    </w:p>
    <w:p w:rsidR="007D282A" w:rsidRDefault="007D282A" w:rsidP="007D282A">
      <w:pPr>
        <w:bidi/>
        <w:rPr>
          <w:rFonts w:hint="cs"/>
          <w:rtl/>
          <w:lang w:bidi="ar-IQ"/>
        </w:rPr>
      </w:pPr>
    </w:p>
    <w:p w:rsidR="007D282A" w:rsidRDefault="007D282A" w:rsidP="007D282A">
      <w:pPr>
        <w:bidi/>
        <w:rPr>
          <w:rFonts w:hint="cs"/>
          <w:rtl/>
          <w:lang w:bidi="ar-IQ"/>
        </w:rPr>
      </w:pPr>
    </w:p>
    <w:p w:rsidR="007D282A" w:rsidRDefault="007D282A" w:rsidP="007D282A">
      <w:pPr>
        <w:bidi/>
        <w:rPr>
          <w:rFonts w:hint="cs"/>
          <w:rtl/>
          <w:lang w:bidi="ar-IQ"/>
        </w:rPr>
      </w:pPr>
    </w:p>
    <w:p w:rsidR="007D282A" w:rsidRDefault="007D282A" w:rsidP="007D282A">
      <w:pPr>
        <w:bidi/>
        <w:rPr>
          <w:rFonts w:hint="cs"/>
          <w:rtl/>
          <w:lang w:bidi="ar-IQ"/>
        </w:rPr>
      </w:pPr>
    </w:p>
    <w:p w:rsidR="007D282A" w:rsidRDefault="007D282A" w:rsidP="007D282A">
      <w:pPr>
        <w:bidi/>
        <w:rPr>
          <w:rtl/>
          <w:lang w:bidi="ar-IQ"/>
        </w:rPr>
      </w:pPr>
    </w:p>
    <w:p w:rsidR="00EA1BA7" w:rsidRDefault="00EA1BA7" w:rsidP="00EA1BA7">
      <w:pPr>
        <w:bidi/>
        <w:rPr>
          <w:rtl/>
          <w:lang w:bidi="ar-IQ"/>
        </w:rPr>
      </w:pPr>
    </w:p>
    <w:tbl>
      <w:tblPr>
        <w:tblStyle w:val="TableGrid"/>
        <w:bidiVisual/>
        <w:tblW w:w="0" w:type="auto"/>
        <w:tblLook w:val="04A0" w:firstRow="1" w:lastRow="0" w:firstColumn="1" w:lastColumn="0" w:noHBand="0" w:noVBand="1"/>
      </w:tblPr>
      <w:tblGrid>
        <w:gridCol w:w="9212"/>
      </w:tblGrid>
      <w:tr w:rsidR="00412DA7" w:rsidTr="003838F9">
        <w:trPr>
          <w:trHeight w:val="516"/>
        </w:trPr>
        <w:tc>
          <w:tcPr>
            <w:tcW w:w="9212" w:type="dxa"/>
          </w:tcPr>
          <w:p w:rsidR="00412DA7" w:rsidRDefault="007D282A" w:rsidP="003838F9">
            <w:pPr>
              <w:bidi/>
              <w:rPr>
                <w:rtl/>
                <w:lang w:bidi="ar-IQ"/>
              </w:rPr>
            </w:pPr>
            <w:r>
              <w:rPr>
                <w:rFonts w:hint="cs"/>
                <w:rtl/>
              </w:rPr>
              <w:lastRenderedPageBreak/>
              <w:t>9</w:t>
            </w:r>
            <w:r w:rsidR="00412DA7">
              <w:rPr>
                <w:rFonts w:hint="cs"/>
                <w:rtl/>
              </w:rPr>
              <w:t>- مخرجات المقرر وطرائق التعليم والتعلم والتقييم</w:t>
            </w:r>
          </w:p>
        </w:tc>
      </w:tr>
      <w:tr w:rsidR="00412DA7" w:rsidTr="003838F9">
        <w:trPr>
          <w:trHeight w:val="915"/>
        </w:trPr>
        <w:tc>
          <w:tcPr>
            <w:tcW w:w="9212" w:type="dxa"/>
          </w:tcPr>
          <w:p w:rsidR="00412DA7" w:rsidRDefault="00412DA7" w:rsidP="003014E6">
            <w:pPr>
              <w:pStyle w:val="ListParagraph"/>
              <w:numPr>
                <w:ilvl w:val="0"/>
                <w:numId w:val="2"/>
              </w:numPr>
              <w:bidi/>
            </w:pPr>
            <w:r>
              <w:rPr>
                <w:rFonts w:hint="cs"/>
                <w:rtl/>
              </w:rPr>
              <w:t>الاهداف المعرفية</w:t>
            </w:r>
          </w:p>
          <w:p w:rsidR="003014E6" w:rsidRPr="003014E6" w:rsidRDefault="003014E6" w:rsidP="003014E6">
            <w:pPr>
              <w:ind w:left="360"/>
              <w:rPr>
                <w:lang w:val="en-US"/>
              </w:rPr>
            </w:pPr>
            <w:r w:rsidRPr="003014E6">
              <w:rPr>
                <w:rFonts w:cs="Arial" w:hint="cs"/>
                <w:rtl/>
              </w:rPr>
              <w:t>أ</w:t>
            </w:r>
            <w:r w:rsidRPr="003014E6">
              <w:rPr>
                <w:rFonts w:cs="Arial"/>
                <w:rtl/>
              </w:rPr>
              <w:t>1-</w:t>
            </w:r>
            <w:r w:rsidRPr="003014E6">
              <w:rPr>
                <w:rFonts w:cs="Arial" w:hint="cs"/>
                <w:rtl/>
              </w:rPr>
              <w:t xml:space="preserve"> معرفة</w:t>
            </w:r>
            <w:r w:rsidRPr="003014E6">
              <w:rPr>
                <w:rFonts w:cs="Arial"/>
                <w:rtl/>
              </w:rPr>
              <w:t xml:space="preserve"> </w:t>
            </w:r>
            <w:r w:rsidRPr="003014E6">
              <w:rPr>
                <w:rFonts w:cs="Arial" w:hint="cs"/>
                <w:rtl/>
              </w:rPr>
              <w:t>الوظائف</w:t>
            </w:r>
            <w:r w:rsidRPr="003014E6">
              <w:rPr>
                <w:rFonts w:cs="Arial"/>
                <w:rtl/>
              </w:rPr>
              <w:t xml:space="preserve"> </w:t>
            </w:r>
            <w:r w:rsidRPr="003014E6">
              <w:rPr>
                <w:rFonts w:cs="Arial" w:hint="cs"/>
                <w:rtl/>
              </w:rPr>
              <w:t>الادارية</w:t>
            </w:r>
            <w:r w:rsidRPr="003014E6">
              <w:rPr>
                <w:rFonts w:cs="Arial"/>
                <w:rtl/>
              </w:rPr>
              <w:t xml:space="preserve"> </w:t>
            </w:r>
            <w:r w:rsidRPr="003014E6">
              <w:rPr>
                <w:rFonts w:cs="Arial" w:hint="cs"/>
                <w:rtl/>
              </w:rPr>
              <w:t>ووظائف</w:t>
            </w:r>
            <w:r w:rsidRPr="003014E6">
              <w:rPr>
                <w:rFonts w:cs="Arial"/>
                <w:rtl/>
              </w:rPr>
              <w:t xml:space="preserve"> </w:t>
            </w:r>
            <w:r w:rsidRPr="003014E6">
              <w:rPr>
                <w:rFonts w:cs="Arial" w:hint="cs"/>
                <w:rtl/>
              </w:rPr>
              <w:t>المنشأة</w:t>
            </w:r>
            <w:r w:rsidRPr="003014E6">
              <w:rPr>
                <w:rFonts w:cs="Arial"/>
                <w:rtl/>
              </w:rPr>
              <w:t xml:space="preserve"> </w:t>
            </w:r>
            <w:r w:rsidRPr="003014E6">
              <w:rPr>
                <w:rFonts w:cs="Arial" w:hint="cs"/>
                <w:rtl/>
              </w:rPr>
              <w:t>في</w:t>
            </w:r>
            <w:r w:rsidRPr="003014E6">
              <w:rPr>
                <w:rFonts w:cs="Arial"/>
                <w:rtl/>
              </w:rPr>
              <w:t xml:space="preserve"> </w:t>
            </w:r>
            <w:r w:rsidRPr="003014E6">
              <w:rPr>
                <w:rFonts w:cs="Arial" w:hint="cs"/>
                <w:rtl/>
              </w:rPr>
              <w:t>منظمات</w:t>
            </w:r>
            <w:r w:rsidRPr="003014E6">
              <w:rPr>
                <w:rFonts w:cs="Arial"/>
                <w:rtl/>
              </w:rPr>
              <w:t xml:space="preserve"> </w:t>
            </w:r>
            <w:r w:rsidRPr="003014E6">
              <w:rPr>
                <w:rFonts w:cs="Arial" w:hint="cs"/>
                <w:rtl/>
              </w:rPr>
              <w:t>الاعمال</w:t>
            </w:r>
            <w:r w:rsidRPr="003014E6">
              <w:rPr>
                <w:rFonts w:cs="Arial"/>
                <w:rtl/>
              </w:rPr>
              <w:t xml:space="preserve"> </w:t>
            </w:r>
            <w:r w:rsidRPr="003014E6">
              <w:rPr>
                <w:rFonts w:cs="Arial" w:hint="cs"/>
                <w:rtl/>
              </w:rPr>
              <w:t>بشكل</w:t>
            </w:r>
            <w:r w:rsidRPr="003014E6">
              <w:rPr>
                <w:rFonts w:cs="Arial"/>
                <w:rtl/>
              </w:rPr>
              <w:t xml:space="preserve"> </w:t>
            </w:r>
            <w:r w:rsidRPr="003014E6">
              <w:rPr>
                <w:rFonts w:cs="Arial" w:hint="cs"/>
                <w:rtl/>
              </w:rPr>
              <w:t>عام</w:t>
            </w:r>
            <w:r w:rsidRPr="003014E6">
              <w:rPr>
                <w:rFonts w:cs="Arial"/>
                <w:rtl/>
              </w:rPr>
              <w:t xml:space="preserve"> </w:t>
            </w:r>
            <w:r w:rsidRPr="003014E6">
              <w:rPr>
                <w:rFonts w:cs="Arial" w:hint="cs"/>
                <w:rtl/>
              </w:rPr>
              <w:t>وفي</w:t>
            </w:r>
            <w:r w:rsidRPr="003014E6">
              <w:rPr>
                <w:rFonts w:cs="Arial"/>
                <w:rtl/>
              </w:rPr>
              <w:t xml:space="preserve"> </w:t>
            </w:r>
            <w:r w:rsidRPr="003014E6">
              <w:rPr>
                <w:rFonts w:cs="Arial" w:hint="cs"/>
                <w:rtl/>
              </w:rPr>
              <w:t>المنظمات</w:t>
            </w:r>
            <w:r w:rsidRPr="003014E6">
              <w:rPr>
                <w:rFonts w:cs="Arial"/>
                <w:rtl/>
              </w:rPr>
              <w:t xml:space="preserve"> </w:t>
            </w:r>
            <w:r w:rsidRPr="003014E6">
              <w:rPr>
                <w:rFonts w:cs="Arial" w:hint="cs"/>
                <w:rtl/>
              </w:rPr>
              <w:t>المالية</w:t>
            </w:r>
            <w:r w:rsidRPr="003014E6">
              <w:rPr>
                <w:rFonts w:cs="Arial"/>
                <w:rtl/>
              </w:rPr>
              <w:t xml:space="preserve"> </w:t>
            </w:r>
            <w:r w:rsidRPr="003014E6">
              <w:rPr>
                <w:rFonts w:cs="Arial" w:hint="cs"/>
                <w:rtl/>
              </w:rPr>
              <w:t>على</w:t>
            </w:r>
            <w:r w:rsidRPr="003014E6">
              <w:rPr>
                <w:rFonts w:cs="Arial"/>
                <w:rtl/>
              </w:rPr>
              <w:t xml:space="preserve"> </w:t>
            </w:r>
            <w:r w:rsidRPr="003014E6">
              <w:rPr>
                <w:rFonts w:cs="Arial" w:hint="cs"/>
                <w:rtl/>
              </w:rPr>
              <w:t>وجه</w:t>
            </w:r>
            <w:r w:rsidRPr="003014E6">
              <w:rPr>
                <w:rFonts w:cs="Arial"/>
                <w:rtl/>
              </w:rPr>
              <w:t xml:space="preserve"> </w:t>
            </w:r>
            <w:r w:rsidRPr="003014E6">
              <w:rPr>
                <w:rFonts w:cs="Arial" w:hint="cs"/>
                <w:rtl/>
              </w:rPr>
              <w:t>الخصوص</w:t>
            </w:r>
            <w:r w:rsidR="00F83EC1">
              <w:rPr>
                <w:rFonts w:cs="Arial" w:hint="cs"/>
                <w:rtl/>
              </w:rPr>
              <w:t>.</w:t>
            </w:r>
          </w:p>
          <w:p w:rsidR="003014E6" w:rsidRDefault="003014E6" w:rsidP="003014E6">
            <w:pPr>
              <w:pStyle w:val="ListParagraph"/>
              <w:rPr>
                <w:rtl/>
              </w:rPr>
            </w:pPr>
            <w:r>
              <w:rPr>
                <w:rFonts w:cs="Arial" w:hint="cs"/>
                <w:rtl/>
              </w:rPr>
              <w:t>أ</w:t>
            </w:r>
            <w:r>
              <w:rPr>
                <w:rFonts w:cs="Arial"/>
                <w:rtl/>
              </w:rPr>
              <w:t xml:space="preserve">2- </w:t>
            </w:r>
            <w:r>
              <w:rPr>
                <w:rFonts w:cs="Arial" w:hint="cs"/>
                <w:rtl/>
              </w:rPr>
              <w:t>معرفة</w:t>
            </w:r>
            <w:r>
              <w:rPr>
                <w:rFonts w:cs="Arial"/>
                <w:rtl/>
              </w:rPr>
              <w:t xml:space="preserve"> </w:t>
            </w:r>
            <w:r>
              <w:rPr>
                <w:rFonts w:cs="Arial" w:hint="cs"/>
                <w:rtl/>
              </w:rPr>
              <w:t>كيفية</w:t>
            </w:r>
            <w:r>
              <w:rPr>
                <w:rFonts w:cs="Arial"/>
                <w:rtl/>
              </w:rPr>
              <w:t xml:space="preserve"> </w:t>
            </w:r>
            <w:r>
              <w:rPr>
                <w:rFonts w:cs="Arial" w:hint="cs"/>
                <w:rtl/>
              </w:rPr>
              <w:t>تحديد</w:t>
            </w:r>
            <w:r>
              <w:rPr>
                <w:rFonts w:cs="Arial"/>
                <w:rtl/>
              </w:rPr>
              <w:t xml:space="preserve"> </w:t>
            </w:r>
            <w:r>
              <w:rPr>
                <w:rFonts w:cs="Arial" w:hint="cs"/>
                <w:rtl/>
              </w:rPr>
              <w:t>الاهداف</w:t>
            </w:r>
            <w:r>
              <w:rPr>
                <w:rFonts w:cs="Arial"/>
                <w:rtl/>
              </w:rPr>
              <w:t xml:space="preserve"> </w:t>
            </w:r>
            <w:r>
              <w:rPr>
                <w:rFonts w:cs="Arial" w:hint="cs"/>
                <w:rtl/>
              </w:rPr>
              <w:t>المستقبلية</w:t>
            </w:r>
            <w:r>
              <w:rPr>
                <w:rFonts w:cs="Arial"/>
                <w:rtl/>
              </w:rPr>
              <w:t xml:space="preserve"> </w:t>
            </w:r>
            <w:r>
              <w:rPr>
                <w:rFonts w:cs="Arial" w:hint="cs"/>
                <w:rtl/>
              </w:rPr>
              <w:t>و</w:t>
            </w:r>
            <w:r>
              <w:rPr>
                <w:rFonts w:cs="Arial"/>
                <w:rtl/>
              </w:rPr>
              <w:t xml:space="preserve"> </w:t>
            </w:r>
            <w:r>
              <w:rPr>
                <w:rFonts w:cs="Arial" w:hint="cs"/>
                <w:rtl/>
              </w:rPr>
              <w:t>كيفية</w:t>
            </w:r>
            <w:r>
              <w:rPr>
                <w:rFonts w:cs="Arial"/>
                <w:rtl/>
              </w:rPr>
              <w:t xml:space="preserve"> </w:t>
            </w:r>
            <w:r>
              <w:rPr>
                <w:rFonts w:cs="Arial" w:hint="cs"/>
                <w:rtl/>
              </w:rPr>
              <w:t>التخطيط</w:t>
            </w:r>
            <w:r>
              <w:rPr>
                <w:rFonts w:cs="Arial"/>
                <w:rtl/>
              </w:rPr>
              <w:t xml:space="preserve"> </w:t>
            </w:r>
            <w:r>
              <w:rPr>
                <w:rFonts w:cs="Arial" w:hint="cs"/>
                <w:rtl/>
              </w:rPr>
              <w:t>والتنظيم</w:t>
            </w:r>
            <w:r>
              <w:rPr>
                <w:rFonts w:cs="Arial"/>
                <w:rtl/>
              </w:rPr>
              <w:t xml:space="preserve"> </w:t>
            </w:r>
            <w:r>
              <w:rPr>
                <w:rFonts w:cs="Arial" w:hint="cs"/>
                <w:rtl/>
              </w:rPr>
              <w:t>لتحقيق</w:t>
            </w:r>
            <w:r>
              <w:rPr>
                <w:rFonts w:cs="Arial"/>
                <w:rtl/>
              </w:rPr>
              <w:t xml:space="preserve"> </w:t>
            </w:r>
            <w:r>
              <w:rPr>
                <w:rFonts w:cs="Arial" w:hint="cs"/>
                <w:rtl/>
              </w:rPr>
              <w:t>تلك</w:t>
            </w:r>
            <w:r>
              <w:rPr>
                <w:rFonts w:cs="Arial"/>
                <w:rtl/>
              </w:rPr>
              <w:t xml:space="preserve"> </w:t>
            </w:r>
            <w:r>
              <w:rPr>
                <w:rFonts w:cs="Arial" w:hint="cs"/>
                <w:rtl/>
              </w:rPr>
              <w:t>الأهداف</w:t>
            </w:r>
            <w:r>
              <w:rPr>
                <w:rFonts w:cs="Arial"/>
                <w:rtl/>
              </w:rPr>
              <w:t xml:space="preserve">. </w:t>
            </w:r>
            <w:r>
              <w:rPr>
                <w:rFonts w:cs="Arial" w:hint="cs"/>
                <w:rtl/>
              </w:rPr>
              <w:t>وفي</w:t>
            </w:r>
            <w:r>
              <w:rPr>
                <w:rFonts w:cs="Arial"/>
                <w:rtl/>
              </w:rPr>
              <w:t xml:space="preserve"> </w:t>
            </w:r>
            <w:r>
              <w:rPr>
                <w:rFonts w:cs="Arial" w:hint="cs"/>
                <w:rtl/>
              </w:rPr>
              <w:t>بيئات</w:t>
            </w:r>
            <w:r>
              <w:rPr>
                <w:rFonts w:cs="Arial"/>
                <w:rtl/>
              </w:rPr>
              <w:t xml:space="preserve"> </w:t>
            </w:r>
            <w:r>
              <w:rPr>
                <w:rFonts w:cs="Arial" w:hint="cs"/>
                <w:rtl/>
              </w:rPr>
              <w:t>العمل</w:t>
            </w:r>
            <w:r>
              <w:rPr>
                <w:rFonts w:cs="Arial"/>
                <w:rtl/>
              </w:rPr>
              <w:t xml:space="preserve"> </w:t>
            </w:r>
            <w:r>
              <w:rPr>
                <w:rFonts w:cs="Arial" w:hint="cs"/>
                <w:rtl/>
              </w:rPr>
              <w:t>المختلفة</w:t>
            </w:r>
            <w:r w:rsidR="00B27C87">
              <w:rPr>
                <w:rFonts w:cs="Arial" w:hint="cs"/>
                <w:rtl/>
              </w:rPr>
              <w:t>.</w:t>
            </w:r>
          </w:p>
          <w:p w:rsidR="003014E6" w:rsidRPr="003014E6" w:rsidRDefault="003014E6" w:rsidP="003014E6">
            <w:pPr>
              <w:ind w:right="-46"/>
              <w:rPr>
                <w:lang w:val="en-US"/>
              </w:rPr>
            </w:pPr>
            <w:r w:rsidRPr="003014E6">
              <w:rPr>
                <w:rFonts w:cs="Arial" w:hint="cs"/>
                <w:rtl/>
              </w:rPr>
              <w:t>أ</w:t>
            </w:r>
            <w:r w:rsidRPr="003014E6">
              <w:rPr>
                <w:rFonts w:cs="Arial"/>
                <w:rtl/>
              </w:rPr>
              <w:t xml:space="preserve">3- </w:t>
            </w:r>
            <w:r w:rsidRPr="003014E6">
              <w:rPr>
                <w:rFonts w:cs="Arial" w:hint="cs"/>
                <w:rtl/>
              </w:rPr>
              <w:t>معرفة</w:t>
            </w:r>
            <w:r w:rsidRPr="003014E6">
              <w:rPr>
                <w:rFonts w:cs="Arial"/>
                <w:rtl/>
              </w:rPr>
              <w:t xml:space="preserve"> </w:t>
            </w:r>
            <w:r w:rsidRPr="003014E6">
              <w:rPr>
                <w:rFonts w:cs="Arial" w:hint="cs"/>
                <w:rtl/>
              </w:rPr>
              <w:t>كيفية</w:t>
            </w:r>
            <w:r w:rsidRPr="003014E6">
              <w:rPr>
                <w:rFonts w:cs="Arial"/>
                <w:rtl/>
              </w:rPr>
              <w:t xml:space="preserve"> </w:t>
            </w:r>
            <w:r w:rsidRPr="003014E6">
              <w:rPr>
                <w:rFonts w:cs="Arial" w:hint="cs"/>
                <w:rtl/>
              </w:rPr>
              <w:t>الإعداد</w:t>
            </w:r>
            <w:r w:rsidRPr="003014E6">
              <w:rPr>
                <w:rFonts w:cs="Arial"/>
                <w:rtl/>
              </w:rPr>
              <w:t xml:space="preserve"> </w:t>
            </w:r>
            <w:r w:rsidRPr="003014E6">
              <w:rPr>
                <w:rFonts w:cs="Arial" w:hint="cs"/>
                <w:rtl/>
              </w:rPr>
              <w:t>للهياكل</w:t>
            </w:r>
            <w:r w:rsidRPr="003014E6">
              <w:rPr>
                <w:rFonts w:cs="Arial"/>
                <w:rtl/>
              </w:rPr>
              <w:t xml:space="preserve"> </w:t>
            </w:r>
            <w:r w:rsidRPr="003014E6">
              <w:rPr>
                <w:rFonts w:cs="Arial" w:hint="cs"/>
                <w:rtl/>
              </w:rPr>
              <w:t>التنظيمية</w:t>
            </w:r>
            <w:r w:rsidRPr="003014E6">
              <w:rPr>
                <w:rFonts w:cs="Arial"/>
                <w:rtl/>
              </w:rPr>
              <w:t xml:space="preserve"> </w:t>
            </w:r>
            <w:r w:rsidRPr="003014E6">
              <w:rPr>
                <w:rFonts w:cs="Arial" w:hint="cs"/>
                <w:rtl/>
              </w:rPr>
              <w:t>وتحديد</w:t>
            </w:r>
            <w:r w:rsidRPr="003014E6">
              <w:rPr>
                <w:rFonts w:cs="Arial"/>
                <w:rtl/>
              </w:rPr>
              <w:t xml:space="preserve"> </w:t>
            </w:r>
            <w:r w:rsidRPr="003014E6">
              <w:rPr>
                <w:rFonts w:cs="Arial" w:hint="cs"/>
                <w:rtl/>
              </w:rPr>
              <w:t>سلسلة</w:t>
            </w:r>
            <w:r w:rsidRPr="003014E6">
              <w:rPr>
                <w:rFonts w:cs="Arial"/>
                <w:rtl/>
              </w:rPr>
              <w:t xml:space="preserve"> </w:t>
            </w:r>
            <w:r w:rsidRPr="003014E6">
              <w:rPr>
                <w:rFonts w:cs="Arial" w:hint="cs"/>
                <w:rtl/>
              </w:rPr>
              <w:t>الأوامر</w:t>
            </w:r>
            <w:r w:rsidRPr="003014E6">
              <w:rPr>
                <w:rFonts w:cs="Arial"/>
                <w:rtl/>
              </w:rPr>
              <w:t xml:space="preserve">  </w:t>
            </w:r>
            <w:r w:rsidRPr="003014E6">
              <w:rPr>
                <w:rFonts w:cs="Arial" w:hint="cs"/>
                <w:rtl/>
              </w:rPr>
              <w:t>ونطاق</w:t>
            </w:r>
            <w:r w:rsidRPr="003014E6">
              <w:rPr>
                <w:rFonts w:cs="Arial"/>
                <w:rtl/>
              </w:rPr>
              <w:t xml:space="preserve"> </w:t>
            </w:r>
            <w:r w:rsidRPr="003014E6">
              <w:rPr>
                <w:rFonts w:cs="Arial" w:hint="cs"/>
                <w:rtl/>
              </w:rPr>
              <w:t>الإشراف</w:t>
            </w:r>
            <w:r w:rsidRPr="003014E6">
              <w:rPr>
                <w:rFonts w:cs="Arial"/>
                <w:rtl/>
              </w:rPr>
              <w:t xml:space="preserve">  </w:t>
            </w:r>
            <w:r w:rsidRPr="003014E6">
              <w:rPr>
                <w:rFonts w:cs="Arial" w:hint="cs"/>
                <w:rtl/>
              </w:rPr>
              <w:t>وكيفية</w:t>
            </w:r>
            <w:r w:rsidRPr="003014E6">
              <w:rPr>
                <w:rFonts w:cs="Arial"/>
                <w:rtl/>
              </w:rPr>
              <w:t xml:space="preserve"> </w:t>
            </w:r>
            <w:r w:rsidRPr="003014E6">
              <w:rPr>
                <w:rFonts w:cs="Arial" w:hint="cs"/>
                <w:rtl/>
              </w:rPr>
              <w:t>تحديد</w:t>
            </w:r>
            <w:r w:rsidRPr="003014E6">
              <w:rPr>
                <w:rFonts w:cs="Arial"/>
                <w:rtl/>
              </w:rPr>
              <w:t xml:space="preserve"> </w:t>
            </w:r>
            <w:r w:rsidRPr="003014E6">
              <w:rPr>
                <w:rFonts w:cs="Arial" w:hint="cs"/>
                <w:rtl/>
              </w:rPr>
              <w:t>الصلاحيات</w:t>
            </w:r>
            <w:r w:rsidRPr="003014E6">
              <w:rPr>
                <w:rFonts w:cs="Arial"/>
                <w:rtl/>
              </w:rPr>
              <w:t xml:space="preserve"> </w:t>
            </w:r>
            <w:r w:rsidRPr="003014E6">
              <w:rPr>
                <w:rFonts w:cs="Arial" w:hint="cs"/>
                <w:rtl/>
              </w:rPr>
              <w:t>والمسؤوليات</w:t>
            </w:r>
            <w:r>
              <w:rPr>
                <w:rFonts w:cs="Arial" w:hint="cs"/>
                <w:rtl/>
              </w:rPr>
              <w:t xml:space="preserve">.     </w:t>
            </w:r>
            <w:r w:rsidR="00B27C87">
              <w:rPr>
                <w:lang w:val="en-US"/>
              </w:rPr>
              <w:t xml:space="preserve">  </w:t>
            </w:r>
          </w:p>
          <w:p w:rsidR="003014E6" w:rsidRPr="003014E6" w:rsidRDefault="003014E6" w:rsidP="003014E6">
            <w:pPr>
              <w:pStyle w:val="ListParagraph"/>
              <w:rPr>
                <w:lang w:val="en-US"/>
              </w:rPr>
            </w:pPr>
            <w:r>
              <w:rPr>
                <w:rFonts w:cs="Arial" w:hint="cs"/>
                <w:rtl/>
              </w:rPr>
              <w:t>أ</w:t>
            </w:r>
            <w:r>
              <w:rPr>
                <w:rFonts w:cs="Arial"/>
                <w:rtl/>
              </w:rPr>
              <w:t xml:space="preserve">4- </w:t>
            </w:r>
            <w:r>
              <w:rPr>
                <w:rFonts w:cs="Arial" w:hint="cs"/>
                <w:rtl/>
              </w:rPr>
              <w:t>تعلم</w:t>
            </w:r>
            <w:r>
              <w:rPr>
                <w:rFonts w:cs="Arial"/>
                <w:rtl/>
              </w:rPr>
              <w:t xml:space="preserve"> </w:t>
            </w:r>
            <w:r>
              <w:rPr>
                <w:rFonts w:cs="Arial" w:hint="cs"/>
                <w:rtl/>
              </w:rPr>
              <w:t>كيفية</w:t>
            </w:r>
            <w:r>
              <w:rPr>
                <w:rFonts w:cs="Arial"/>
                <w:rtl/>
              </w:rPr>
              <w:t xml:space="preserve"> </w:t>
            </w:r>
            <w:r>
              <w:rPr>
                <w:rFonts w:cs="Arial" w:hint="cs"/>
                <w:rtl/>
              </w:rPr>
              <w:t>العمل</w:t>
            </w:r>
            <w:r>
              <w:rPr>
                <w:rFonts w:cs="Arial"/>
                <w:rtl/>
              </w:rPr>
              <w:t xml:space="preserve"> </w:t>
            </w:r>
            <w:r>
              <w:rPr>
                <w:rFonts w:cs="Arial" w:hint="cs"/>
                <w:rtl/>
              </w:rPr>
              <w:t>بنظام</w:t>
            </w:r>
            <w:r>
              <w:rPr>
                <w:rFonts w:cs="Arial"/>
                <w:rtl/>
              </w:rPr>
              <w:t xml:space="preserve"> </w:t>
            </w:r>
            <w:r>
              <w:rPr>
                <w:rFonts w:cs="Arial" w:hint="cs"/>
                <w:rtl/>
              </w:rPr>
              <w:t>الجماعات</w:t>
            </w:r>
            <w:r>
              <w:rPr>
                <w:rFonts w:cs="Arial"/>
                <w:rtl/>
              </w:rPr>
              <w:t xml:space="preserve"> </w:t>
            </w:r>
            <w:r>
              <w:rPr>
                <w:rFonts w:cs="Arial" w:hint="cs"/>
                <w:rtl/>
              </w:rPr>
              <w:t>وفرق</w:t>
            </w:r>
            <w:r>
              <w:rPr>
                <w:rFonts w:cs="Arial"/>
                <w:rtl/>
              </w:rPr>
              <w:t xml:space="preserve"> </w:t>
            </w:r>
            <w:r>
              <w:rPr>
                <w:rFonts w:cs="Arial" w:hint="cs"/>
                <w:rtl/>
              </w:rPr>
              <w:t>العمل</w:t>
            </w:r>
            <w:r w:rsidR="00B27C87">
              <w:rPr>
                <w:rFonts w:cs="Arial" w:hint="cs"/>
                <w:rtl/>
              </w:rPr>
              <w:t xml:space="preserve">.                                                                            </w:t>
            </w:r>
          </w:p>
          <w:p w:rsidR="00B27C87" w:rsidRDefault="00B27C87" w:rsidP="00B27C87">
            <w:pPr>
              <w:bidi/>
              <w:rPr>
                <w:rtl/>
              </w:rPr>
            </w:pPr>
            <w:r>
              <w:rPr>
                <w:rFonts w:cs="Arial" w:hint="cs"/>
                <w:rtl/>
              </w:rPr>
              <w:t xml:space="preserve">   </w:t>
            </w:r>
            <w:r w:rsidR="003014E6" w:rsidRPr="00B27C87">
              <w:rPr>
                <w:rFonts w:cs="Arial" w:hint="cs"/>
                <w:rtl/>
              </w:rPr>
              <w:t>أ</w:t>
            </w:r>
            <w:r w:rsidR="003014E6" w:rsidRPr="00B27C87">
              <w:rPr>
                <w:rFonts w:cs="Arial"/>
                <w:rtl/>
              </w:rPr>
              <w:t xml:space="preserve">5- </w:t>
            </w:r>
            <w:r w:rsidR="003014E6" w:rsidRPr="00B27C87">
              <w:rPr>
                <w:rFonts w:cs="Arial" w:hint="cs"/>
                <w:rtl/>
              </w:rPr>
              <w:t>تعلم</w:t>
            </w:r>
            <w:r w:rsidR="003014E6" w:rsidRPr="00B27C87">
              <w:rPr>
                <w:rFonts w:cs="Arial"/>
                <w:rtl/>
              </w:rPr>
              <w:t xml:space="preserve"> </w:t>
            </w:r>
            <w:r w:rsidR="003014E6" w:rsidRPr="00B27C87">
              <w:rPr>
                <w:rFonts w:cs="Arial" w:hint="cs"/>
                <w:rtl/>
              </w:rPr>
              <w:t>كيفية</w:t>
            </w:r>
            <w:r w:rsidR="003014E6" w:rsidRPr="00B27C87">
              <w:rPr>
                <w:rFonts w:cs="Arial"/>
                <w:rtl/>
              </w:rPr>
              <w:t xml:space="preserve"> </w:t>
            </w:r>
            <w:r w:rsidR="003014E6" w:rsidRPr="00B27C87">
              <w:rPr>
                <w:rFonts w:cs="Arial" w:hint="cs"/>
                <w:rtl/>
              </w:rPr>
              <w:t>الرقابة</w:t>
            </w:r>
            <w:r w:rsidR="003014E6" w:rsidRPr="00B27C87">
              <w:rPr>
                <w:rFonts w:cs="Arial"/>
                <w:rtl/>
              </w:rPr>
              <w:t xml:space="preserve"> </w:t>
            </w:r>
            <w:r w:rsidR="003014E6" w:rsidRPr="00B27C87">
              <w:rPr>
                <w:rFonts w:cs="Arial" w:hint="cs"/>
                <w:rtl/>
              </w:rPr>
              <w:t>على</w:t>
            </w:r>
            <w:r w:rsidR="003014E6" w:rsidRPr="00B27C87">
              <w:rPr>
                <w:rFonts w:cs="Arial"/>
                <w:rtl/>
              </w:rPr>
              <w:t xml:space="preserve"> </w:t>
            </w:r>
            <w:r w:rsidR="003014E6" w:rsidRPr="00B27C87">
              <w:rPr>
                <w:rFonts w:cs="Arial" w:hint="cs"/>
                <w:rtl/>
              </w:rPr>
              <w:t>تنفيذ</w:t>
            </w:r>
            <w:r w:rsidR="003014E6" w:rsidRPr="00B27C87">
              <w:rPr>
                <w:rFonts w:cs="Arial"/>
                <w:rtl/>
              </w:rPr>
              <w:t xml:space="preserve"> </w:t>
            </w:r>
            <w:r w:rsidR="003014E6" w:rsidRPr="00B27C87">
              <w:rPr>
                <w:rFonts w:cs="Arial" w:hint="cs"/>
                <w:rtl/>
              </w:rPr>
              <w:t>الخطة</w:t>
            </w:r>
            <w:r w:rsidR="003014E6" w:rsidRPr="00B27C87">
              <w:rPr>
                <w:rFonts w:cs="Arial"/>
                <w:rtl/>
              </w:rPr>
              <w:t xml:space="preserve"> </w:t>
            </w:r>
            <w:r w:rsidR="003014E6" w:rsidRPr="00B27C87">
              <w:rPr>
                <w:rFonts w:cs="Arial" w:hint="cs"/>
                <w:rtl/>
              </w:rPr>
              <w:t>وتحديد</w:t>
            </w:r>
            <w:r w:rsidR="003014E6" w:rsidRPr="00B27C87">
              <w:rPr>
                <w:rFonts w:cs="Arial"/>
                <w:rtl/>
              </w:rPr>
              <w:t xml:space="preserve"> </w:t>
            </w:r>
            <w:r w:rsidR="003014E6" w:rsidRPr="00B27C87">
              <w:rPr>
                <w:rFonts w:cs="Arial" w:hint="cs"/>
                <w:rtl/>
              </w:rPr>
              <w:t>أوجه</w:t>
            </w:r>
            <w:r w:rsidR="003014E6" w:rsidRPr="00B27C87">
              <w:rPr>
                <w:rFonts w:cs="Arial"/>
                <w:rtl/>
              </w:rPr>
              <w:t xml:space="preserve"> </w:t>
            </w:r>
            <w:r w:rsidR="003014E6" w:rsidRPr="00B27C87">
              <w:rPr>
                <w:rFonts w:cs="Arial" w:hint="cs"/>
                <w:rtl/>
              </w:rPr>
              <w:t>الانحرافات</w:t>
            </w:r>
            <w:r w:rsidR="003014E6" w:rsidRPr="00B27C87">
              <w:rPr>
                <w:rFonts w:cs="Arial"/>
                <w:rtl/>
              </w:rPr>
              <w:t xml:space="preserve"> </w:t>
            </w:r>
            <w:r w:rsidR="003014E6" w:rsidRPr="00B27C87">
              <w:rPr>
                <w:rFonts w:cs="Arial" w:hint="cs"/>
                <w:rtl/>
              </w:rPr>
              <w:t>ومعالجتها</w:t>
            </w:r>
            <w:r w:rsidR="003014E6" w:rsidRPr="00B27C87">
              <w:rPr>
                <w:rFonts w:cs="Arial"/>
                <w:rtl/>
              </w:rPr>
              <w:t>.</w:t>
            </w:r>
            <w:r>
              <w:rPr>
                <w:rFonts w:hint="cs"/>
                <w:rtl/>
              </w:rPr>
              <w:t xml:space="preserve">     </w:t>
            </w:r>
          </w:p>
          <w:p w:rsidR="00412DA7" w:rsidRDefault="00B27C87" w:rsidP="00B27C87">
            <w:pPr>
              <w:bidi/>
              <w:rPr>
                <w:rtl/>
              </w:rPr>
            </w:pPr>
            <w:r>
              <w:rPr>
                <w:rFonts w:hint="cs"/>
                <w:rtl/>
              </w:rPr>
              <w:t xml:space="preserve">   </w:t>
            </w:r>
            <w:r w:rsidR="00412DA7">
              <w:rPr>
                <w:rFonts w:hint="cs"/>
                <w:rtl/>
              </w:rPr>
              <w:t>أ6-</w:t>
            </w:r>
            <w:r>
              <w:rPr>
                <w:rFonts w:hint="cs"/>
                <w:rtl/>
              </w:rPr>
              <w:t xml:space="preserve">   </w:t>
            </w:r>
          </w:p>
          <w:p w:rsidR="00B27C87" w:rsidRPr="00A9320D" w:rsidRDefault="00B27C87" w:rsidP="00B27C87">
            <w:pPr>
              <w:pStyle w:val="ListParagraph"/>
              <w:bidi/>
              <w:rPr>
                <w:rtl/>
              </w:rPr>
            </w:pPr>
          </w:p>
        </w:tc>
      </w:tr>
      <w:tr w:rsidR="00412DA7" w:rsidTr="003838F9">
        <w:trPr>
          <w:trHeight w:val="972"/>
        </w:trPr>
        <w:tc>
          <w:tcPr>
            <w:tcW w:w="9212" w:type="dxa"/>
          </w:tcPr>
          <w:p w:rsidR="00412DA7" w:rsidRDefault="00412DA7" w:rsidP="003014E6">
            <w:pPr>
              <w:bidi/>
              <w:rPr>
                <w:rtl/>
              </w:rPr>
            </w:pPr>
            <w:r>
              <w:rPr>
                <w:rFonts w:hint="cs"/>
                <w:rtl/>
              </w:rPr>
              <w:t>ب- الاهداف المهاراتية الخاصة بالمقرر</w:t>
            </w:r>
          </w:p>
          <w:p w:rsidR="00E2474F" w:rsidRPr="00E2474F" w:rsidRDefault="00E2474F" w:rsidP="00E2474F">
            <w:pPr>
              <w:jc w:val="right"/>
              <w:rPr>
                <w:lang w:val="en-US"/>
              </w:rPr>
            </w:pPr>
            <w:r>
              <w:rPr>
                <w:rFonts w:cs="Arial" w:hint="cs"/>
                <w:rtl/>
              </w:rPr>
              <w:t>ب</w:t>
            </w:r>
            <w:r>
              <w:rPr>
                <w:rFonts w:cs="Arial"/>
                <w:rtl/>
              </w:rPr>
              <w:t>1 –</w:t>
            </w:r>
            <w:r>
              <w:rPr>
                <w:rFonts w:cs="Arial" w:hint="cs"/>
                <w:rtl/>
              </w:rPr>
              <w:t xml:space="preserve"> القدرة</w:t>
            </w:r>
            <w:r>
              <w:rPr>
                <w:rFonts w:cs="Arial"/>
                <w:rtl/>
              </w:rPr>
              <w:t xml:space="preserve"> </w:t>
            </w:r>
            <w:r>
              <w:rPr>
                <w:rFonts w:cs="Arial" w:hint="cs"/>
                <w:rtl/>
              </w:rPr>
              <w:t>على</w:t>
            </w:r>
            <w:r>
              <w:rPr>
                <w:rFonts w:cs="Arial"/>
                <w:rtl/>
              </w:rPr>
              <w:t xml:space="preserve"> </w:t>
            </w:r>
            <w:r>
              <w:rPr>
                <w:rFonts w:cs="Arial" w:hint="cs"/>
                <w:rtl/>
              </w:rPr>
              <w:t>التفكير</w:t>
            </w:r>
            <w:r>
              <w:rPr>
                <w:rFonts w:cs="Arial"/>
                <w:rtl/>
              </w:rPr>
              <w:t xml:space="preserve"> </w:t>
            </w:r>
            <w:r>
              <w:rPr>
                <w:rFonts w:cs="Arial" w:hint="cs"/>
                <w:rtl/>
              </w:rPr>
              <w:t>الخلاق</w:t>
            </w:r>
            <w:r>
              <w:rPr>
                <w:rFonts w:cs="Arial"/>
                <w:rtl/>
              </w:rPr>
              <w:t xml:space="preserve"> </w:t>
            </w:r>
            <w:r>
              <w:rPr>
                <w:rFonts w:cs="Arial" w:hint="cs"/>
                <w:rtl/>
              </w:rPr>
              <w:t>والتحليل</w:t>
            </w:r>
            <w:r>
              <w:rPr>
                <w:rFonts w:cs="Arial"/>
                <w:rtl/>
              </w:rPr>
              <w:t xml:space="preserve"> </w:t>
            </w:r>
            <w:r>
              <w:rPr>
                <w:rFonts w:cs="Arial" w:hint="cs"/>
                <w:rtl/>
              </w:rPr>
              <w:t>الموضوعي</w:t>
            </w:r>
            <w:r>
              <w:rPr>
                <w:rFonts w:cs="Arial"/>
                <w:rtl/>
              </w:rPr>
              <w:t xml:space="preserve"> </w:t>
            </w:r>
            <w:r>
              <w:rPr>
                <w:rFonts w:cs="Arial" w:hint="cs"/>
                <w:rtl/>
              </w:rPr>
              <w:t>للمتغيرات</w:t>
            </w:r>
            <w:r>
              <w:t xml:space="preserve"> </w:t>
            </w:r>
          </w:p>
          <w:p w:rsidR="00E2474F" w:rsidRDefault="00E2474F" w:rsidP="00E2474F">
            <w:pPr>
              <w:jc w:val="right"/>
              <w:rPr>
                <w:rtl/>
              </w:rPr>
            </w:pPr>
            <w:r>
              <w:rPr>
                <w:rFonts w:cs="Arial" w:hint="cs"/>
                <w:rtl/>
              </w:rPr>
              <w:t>ب</w:t>
            </w:r>
            <w:r>
              <w:rPr>
                <w:rFonts w:cs="Arial"/>
                <w:rtl/>
              </w:rPr>
              <w:t xml:space="preserve">2 – </w:t>
            </w:r>
            <w:r>
              <w:rPr>
                <w:rFonts w:cs="Arial" w:hint="cs"/>
                <w:rtl/>
              </w:rPr>
              <w:t>القدرة</w:t>
            </w:r>
            <w:r>
              <w:rPr>
                <w:rFonts w:cs="Arial"/>
                <w:rtl/>
              </w:rPr>
              <w:t xml:space="preserve"> </w:t>
            </w:r>
            <w:r>
              <w:rPr>
                <w:rFonts w:cs="Arial" w:hint="cs"/>
                <w:rtl/>
              </w:rPr>
              <w:t>على</w:t>
            </w:r>
            <w:r>
              <w:rPr>
                <w:rFonts w:cs="Arial"/>
                <w:rtl/>
              </w:rPr>
              <w:t xml:space="preserve"> </w:t>
            </w:r>
            <w:r>
              <w:rPr>
                <w:rFonts w:cs="Arial" w:hint="cs"/>
                <w:rtl/>
              </w:rPr>
              <w:t>تمثيل</w:t>
            </w:r>
            <w:r>
              <w:rPr>
                <w:rFonts w:cs="Arial"/>
                <w:rtl/>
              </w:rPr>
              <w:t xml:space="preserve"> </w:t>
            </w:r>
            <w:r>
              <w:rPr>
                <w:rFonts w:cs="Arial" w:hint="cs"/>
                <w:rtl/>
              </w:rPr>
              <w:t>المادة</w:t>
            </w:r>
            <w:r>
              <w:rPr>
                <w:rFonts w:cs="Arial"/>
                <w:rtl/>
              </w:rPr>
              <w:t xml:space="preserve"> </w:t>
            </w:r>
            <w:r>
              <w:rPr>
                <w:rFonts w:cs="Arial" w:hint="cs"/>
                <w:rtl/>
              </w:rPr>
              <w:t>النظرية</w:t>
            </w:r>
            <w:r>
              <w:rPr>
                <w:rFonts w:cs="Arial"/>
                <w:rtl/>
              </w:rPr>
              <w:t xml:space="preserve"> </w:t>
            </w:r>
            <w:r>
              <w:rPr>
                <w:rFonts w:cs="Arial" w:hint="cs"/>
                <w:rtl/>
              </w:rPr>
              <w:t>بأمثلة</w:t>
            </w:r>
            <w:r>
              <w:rPr>
                <w:rFonts w:cs="Arial"/>
                <w:rtl/>
              </w:rPr>
              <w:t xml:space="preserve"> </w:t>
            </w:r>
            <w:r>
              <w:rPr>
                <w:rFonts w:cs="Arial" w:hint="cs"/>
                <w:rtl/>
              </w:rPr>
              <w:t>من</w:t>
            </w:r>
            <w:r>
              <w:rPr>
                <w:rFonts w:cs="Arial"/>
                <w:rtl/>
              </w:rPr>
              <w:t xml:space="preserve"> </w:t>
            </w:r>
            <w:r>
              <w:rPr>
                <w:rFonts w:cs="Arial" w:hint="cs"/>
                <w:rtl/>
              </w:rPr>
              <w:t>الواقع</w:t>
            </w:r>
            <w:r>
              <w:rPr>
                <w:rFonts w:cs="Arial"/>
                <w:rtl/>
              </w:rPr>
              <w:t xml:space="preserve"> </w:t>
            </w:r>
            <w:r>
              <w:rPr>
                <w:rFonts w:cs="Arial" w:hint="cs"/>
                <w:rtl/>
              </w:rPr>
              <w:t>العملي</w:t>
            </w:r>
          </w:p>
          <w:p w:rsidR="00E2474F" w:rsidRDefault="00E2474F" w:rsidP="00E2474F">
            <w:pPr>
              <w:bidi/>
              <w:rPr>
                <w:rFonts w:cs="Arial"/>
                <w:rtl/>
              </w:rPr>
            </w:pPr>
            <w:r>
              <w:rPr>
                <w:rFonts w:cs="Arial" w:hint="cs"/>
                <w:rtl/>
              </w:rPr>
              <w:t>ب</w:t>
            </w:r>
            <w:r>
              <w:rPr>
                <w:rFonts w:cs="Arial"/>
                <w:rtl/>
              </w:rPr>
              <w:t xml:space="preserve">3 - </w:t>
            </w:r>
            <w:r>
              <w:rPr>
                <w:rFonts w:cs="Arial" w:hint="cs"/>
                <w:rtl/>
              </w:rPr>
              <w:t>القدرة</w:t>
            </w:r>
            <w:r>
              <w:rPr>
                <w:rFonts w:cs="Arial"/>
                <w:rtl/>
              </w:rPr>
              <w:t xml:space="preserve"> </w:t>
            </w:r>
            <w:r>
              <w:rPr>
                <w:rFonts w:cs="Arial" w:hint="cs"/>
                <w:rtl/>
              </w:rPr>
              <w:t>على</w:t>
            </w:r>
            <w:r>
              <w:rPr>
                <w:rFonts w:cs="Arial"/>
                <w:rtl/>
              </w:rPr>
              <w:t xml:space="preserve"> </w:t>
            </w:r>
            <w:r>
              <w:rPr>
                <w:rFonts w:cs="Arial" w:hint="cs"/>
                <w:rtl/>
              </w:rPr>
              <w:t>تسلسل</w:t>
            </w:r>
            <w:r>
              <w:rPr>
                <w:rFonts w:cs="Arial"/>
                <w:rtl/>
              </w:rPr>
              <w:t xml:space="preserve"> </w:t>
            </w:r>
            <w:r>
              <w:rPr>
                <w:rFonts w:cs="Arial" w:hint="cs"/>
                <w:rtl/>
              </w:rPr>
              <w:t>الافكار</w:t>
            </w:r>
            <w:r>
              <w:rPr>
                <w:rFonts w:cs="Arial"/>
                <w:rtl/>
              </w:rPr>
              <w:t xml:space="preserve"> </w:t>
            </w:r>
            <w:r>
              <w:rPr>
                <w:rFonts w:cs="Arial" w:hint="cs"/>
                <w:rtl/>
              </w:rPr>
              <w:t>والربط</w:t>
            </w:r>
            <w:r>
              <w:rPr>
                <w:rFonts w:cs="Arial"/>
                <w:rtl/>
              </w:rPr>
              <w:t xml:space="preserve"> </w:t>
            </w:r>
            <w:r>
              <w:rPr>
                <w:rFonts w:cs="Arial" w:hint="cs"/>
                <w:rtl/>
              </w:rPr>
              <w:t>بين</w:t>
            </w:r>
            <w:r>
              <w:rPr>
                <w:rFonts w:cs="Arial"/>
                <w:rtl/>
              </w:rPr>
              <w:t xml:space="preserve"> </w:t>
            </w:r>
            <w:r>
              <w:rPr>
                <w:rFonts w:cs="Arial" w:hint="cs"/>
                <w:rtl/>
              </w:rPr>
              <w:t xml:space="preserve">الموضوعات </w:t>
            </w:r>
          </w:p>
          <w:p w:rsidR="00412DA7" w:rsidRPr="00E2474F" w:rsidRDefault="00412DA7" w:rsidP="00E2474F">
            <w:pPr>
              <w:bidi/>
              <w:rPr>
                <w:rFonts w:cs="Arial"/>
                <w:rtl/>
                <w:lang w:bidi="ar-IQ"/>
              </w:rPr>
            </w:pPr>
            <w:r>
              <w:rPr>
                <w:rFonts w:hint="cs"/>
                <w:rtl/>
              </w:rPr>
              <w:t>ب4-</w:t>
            </w:r>
          </w:p>
        </w:tc>
      </w:tr>
      <w:tr w:rsidR="00412DA7" w:rsidTr="003838F9">
        <w:trPr>
          <w:trHeight w:val="511"/>
        </w:trPr>
        <w:tc>
          <w:tcPr>
            <w:tcW w:w="9212" w:type="dxa"/>
          </w:tcPr>
          <w:p w:rsidR="00412DA7" w:rsidRDefault="00412DA7" w:rsidP="003838F9">
            <w:pPr>
              <w:bidi/>
              <w:rPr>
                <w:rtl/>
              </w:rPr>
            </w:pPr>
            <w:r>
              <w:rPr>
                <w:rFonts w:hint="cs"/>
                <w:rtl/>
              </w:rPr>
              <w:t>طرائق التعليم والتعلم</w:t>
            </w:r>
          </w:p>
        </w:tc>
      </w:tr>
      <w:tr w:rsidR="00412DA7" w:rsidTr="003838F9">
        <w:trPr>
          <w:trHeight w:val="1396"/>
        </w:trPr>
        <w:tc>
          <w:tcPr>
            <w:tcW w:w="9212" w:type="dxa"/>
          </w:tcPr>
          <w:p w:rsidR="007268F9" w:rsidRPr="007268F9" w:rsidRDefault="007268F9" w:rsidP="007268F9">
            <w:pPr>
              <w:jc w:val="right"/>
              <w:rPr>
                <w:rtl/>
                <w:lang w:val="en-US" w:bidi="ar-IQ"/>
              </w:rPr>
            </w:pPr>
            <w:r>
              <w:rPr>
                <w:rFonts w:cs="Arial" w:hint="cs"/>
                <w:rtl/>
              </w:rPr>
              <w:t>- الكتب</w:t>
            </w:r>
            <w:r>
              <w:rPr>
                <w:rFonts w:cs="Arial"/>
                <w:rtl/>
              </w:rPr>
              <w:t xml:space="preserve"> </w:t>
            </w:r>
            <w:r>
              <w:rPr>
                <w:rFonts w:cs="Arial" w:hint="cs"/>
                <w:rtl/>
              </w:rPr>
              <w:t>المرجعية</w:t>
            </w:r>
          </w:p>
          <w:p w:rsidR="007268F9" w:rsidRPr="007268F9" w:rsidRDefault="007268F9" w:rsidP="007268F9">
            <w:pPr>
              <w:jc w:val="right"/>
              <w:rPr>
                <w:lang w:val="en-US"/>
              </w:rPr>
            </w:pPr>
            <w:r>
              <w:tab/>
            </w:r>
            <w:r>
              <w:rPr>
                <w:rFonts w:cs="Arial" w:hint="cs"/>
                <w:rtl/>
              </w:rPr>
              <w:t>حالات</w:t>
            </w:r>
            <w:r>
              <w:rPr>
                <w:rFonts w:cs="Arial"/>
                <w:rtl/>
              </w:rPr>
              <w:t xml:space="preserve"> </w:t>
            </w:r>
            <w:r>
              <w:rPr>
                <w:rFonts w:cs="Arial" w:hint="cs"/>
                <w:rtl/>
              </w:rPr>
              <w:t>دراسية</w:t>
            </w:r>
            <w:r w:rsidR="00D94393">
              <w:rPr>
                <w:lang w:val="en-US"/>
              </w:rPr>
              <w:t xml:space="preserve">- </w:t>
            </w:r>
          </w:p>
          <w:p w:rsidR="007268F9" w:rsidRDefault="007268F9" w:rsidP="007268F9">
            <w:pPr>
              <w:jc w:val="right"/>
              <w:rPr>
                <w:rtl/>
              </w:rPr>
            </w:pPr>
            <w:r>
              <w:tab/>
            </w:r>
            <w:r>
              <w:rPr>
                <w:rFonts w:cs="Arial" w:hint="cs"/>
                <w:rtl/>
              </w:rPr>
              <w:t>امثلة</w:t>
            </w:r>
            <w:r>
              <w:rPr>
                <w:rFonts w:cs="Arial"/>
                <w:rtl/>
              </w:rPr>
              <w:t xml:space="preserve"> </w:t>
            </w:r>
            <w:r>
              <w:rPr>
                <w:rFonts w:cs="Arial" w:hint="cs"/>
                <w:rtl/>
              </w:rPr>
              <w:t>متنوعة</w:t>
            </w:r>
            <w:r>
              <w:rPr>
                <w:rFonts w:cs="Arial"/>
                <w:rtl/>
              </w:rPr>
              <w:t xml:space="preserve"> </w:t>
            </w:r>
            <w:r>
              <w:rPr>
                <w:rFonts w:cs="Arial" w:hint="cs"/>
                <w:rtl/>
              </w:rPr>
              <w:t>من</w:t>
            </w:r>
            <w:r>
              <w:rPr>
                <w:rFonts w:cs="Arial"/>
                <w:rtl/>
              </w:rPr>
              <w:t xml:space="preserve"> </w:t>
            </w:r>
            <w:r>
              <w:rPr>
                <w:rFonts w:cs="Arial" w:hint="cs"/>
                <w:rtl/>
              </w:rPr>
              <w:t>الواقع</w:t>
            </w:r>
            <w:r>
              <w:rPr>
                <w:rFonts w:cs="Arial"/>
                <w:rtl/>
              </w:rPr>
              <w:t xml:space="preserve"> </w:t>
            </w:r>
            <w:r>
              <w:rPr>
                <w:rFonts w:cs="Arial" w:hint="cs"/>
                <w:rtl/>
              </w:rPr>
              <w:t>العملي</w:t>
            </w:r>
            <w:r w:rsidR="00D94393">
              <w:t xml:space="preserve">- </w:t>
            </w:r>
          </w:p>
          <w:p w:rsidR="007268F9" w:rsidRDefault="007268F9" w:rsidP="007268F9">
            <w:pPr>
              <w:jc w:val="right"/>
              <w:rPr>
                <w:rtl/>
              </w:rPr>
            </w:pPr>
            <w:r>
              <w:tab/>
            </w:r>
            <w:r w:rsidR="00D94393">
              <w:rPr>
                <w:rFonts w:cs="Arial" w:hint="cs"/>
                <w:rtl/>
                <w:lang w:bidi="ar-IQ"/>
              </w:rPr>
              <w:t xml:space="preserve">- </w:t>
            </w:r>
            <w:r>
              <w:rPr>
                <w:rFonts w:cs="Arial" w:hint="cs"/>
                <w:rtl/>
              </w:rPr>
              <w:t>استخدام</w:t>
            </w:r>
            <w:r>
              <w:rPr>
                <w:rFonts w:cs="Arial"/>
                <w:rtl/>
              </w:rPr>
              <w:t xml:space="preserve"> </w:t>
            </w:r>
            <w:r>
              <w:rPr>
                <w:rFonts w:cs="Arial" w:hint="cs"/>
                <w:rtl/>
              </w:rPr>
              <w:t>انظمة</w:t>
            </w:r>
            <w:r>
              <w:rPr>
                <w:rFonts w:cs="Arial"/>
                <w:rtl/>
              </w:rPr>
              <w:t xml:space="preserve"> </w:t>
            </w:r>
            <w:r>
              <w:rPr>
                <w:rFonts w:cs="Arial" w:hint="cs"/>
                <w:rtl/>
              </w:rPr>
              <w:t>الحاسوب</w:t>
            </w:r>
            <w:r>
              <w:t xml:space="preserve"> </w:t>
            </w:r>
          </w:p>
          <w:p w:rsidR="00412DA7" w:rsidRDefault="00412DA7" w:rsidP="003838F9">
            <w:pPr>
              <w:bidi/>
              <w:rPr>
                <w:rtl/>
              </w:rPr>
            </w:pPr>
          </w:p>
        </w:tc>
      </w:tr>
      <w:tr w:rsidR="00412DA7" w:rsidTr="003838F9">
        <w:trPr>
          <w:trHeight w:val="553"/>
        </w:trPr>
        <w:tc>
          <w:tcPr>
            <w:tcW w:w="9212" w:type="dxa"/>
          </w:tcPr>
          <w:p w:rsidR="00412DA7" w:rsidRDefault="00412DA7" w:rsidP="003838F9">
            <w:pPr>
              <w:bidi/>
              <w:rPr>
                <w:rtl/>
              </w:rPr>
            </w:pPr>
            <w:r>
              <w:rPr>
                <w:rFonts w:hint="cs"/>
                <w:rtl/>
              </w:rPr>
              <w:t>طرائق التقييم</w:t>
            </w:r>
          </w:p>
        </w:tc>
      </w:tr>
      <w:tr w:rsidR="00412DA7" w:rsidTr="003838F9">
        <w:trPr>
          <w:trHeight w:val="1283"/>
        </w:trPr>
        <w:tc>
          <w:tcPr>
            <w:tcW w:w="9212" w:type="dxa"/>
          </w:tcPr>
          <w:p w:rsidR="00E122C6" w:rsidRPr="00E122C6" w:rsidRDefault="00E122C6" w:rsidP="00E122C6">
            <w:pPr>
              <w:bidi/>
              <w:rPr>
                <w:rtl/>
                <w:lang w:bidi="ar-IQ"/>
              </w:rPr>
            </w:pPr>
            <w:r w:rsidRPr="00E122C6">
              <w:rPr>
                <w:rFonts w:hint="cs"/>
                <w:rtl/>
                <w:lang w:bidi="ar-IQ"/>
              </w:rPr>
              <w:t>اختبارات يومية سريعة</w:t>
            </w:r>
          </w:p>
          <w:p w:rsidR="00E122C6" w:rsidRPr="00E122C6" w:rsidRDefault="00E122C6" w:rsidP="00E122C6">
            <w:pPr>
              <w:bidi/>
              <w:rPr>
                <w:rtl/>
                <w:lang w:bidi="ar-IQ"/>
              </w:rPr>
            </w:pPr>
            <w:r w:rsidRPr="00E122C6">
              <w:rPr>
                <w:rFonts w:hint="cs"/>
                <w:rtl/>
                <w:lang w:bidi="ar-IQ"/>
              </w:rPr>
              <w:t xml:space="preserve">تحليل حالات دراسية </w:t>
            </w:r>
          </w:p>
          <w:p w:rsidR="00E122C6" w:rsidRPr="00E122C6" w:rsidRDefault="00E122C6" w:rsidP="00E122C6">
            <w:pPr>
              <w:bidi/>
              <w:rPr>
                <w:rtl/>
                <w:lang w:bidi="ar-IQ"/>
              </w:rPr>
            </w:pPr>
            <w:r w:rsidRPr="00E122C6">
              <w:rPr>
                <w:rFonts w:hint="cs"/>
                <w:rtl/>
                <w:lang w:bidi="ar-IQ"/>
              </w:rPr>
              <w:t>مناقشات علمية</w:t>
            </w:r>
          </w:p>
          <w:p w:rsidR="00E122C6" w:rsidRPr="00E122C6" w:rsidRDefault="00E122C6" w:rsidP="00E122C6">
            <w:pPr>
              <w:bidi/>
              <w:rPr>
                <w:rtl/>
                <w:lang w:bidi="ar-IQ"/>
              </w:rPr>
            </w:pPr>
            <w:r w:rsidRPr="00E122C6">
              <w:rPr>
                <w:rFonts w:hint="cs"/>
                <w:rtl/>
                <w:lang w:bidi="ar-IQ"/>
              </w:rPr>
              <w:t xml:space="preserve">امتحانات شهرية خلال الفصل  </w:t>
            </w:r>
          </w:p>
          <w:p w:rsidR="00412DA7" w:rsidRDefault="00E122C6" w:rsidP="00425A41">
            <w:pPr>
              <w:bidi/>
              <w:rPr>
                <w:rtl/>
                <w:lang w:bidi="ar-IQ"/>
              </w:rPr>
            </w:pPr>
            <w:r w:rsidRPr="00E122C6">
              <w:rPr>
                <w:rFonts w:hint="cs"/>
                <w:rtl/>
                <w:lang w:bidi="ar-IQ"/>
              </w:rPr>
              <w:t>امتحانات نهائية</w:t>
            </w:r>
          </w:p>
        </w:tc>
      </w:tr>
      <w:tr w:rsidR="00412DA7" w:rsidTr="003838F9">
        <w:trPr>
          <w:trHeight w:val="972"/>
        </w:trPr>
        <w:tc>
          <w:tcPr>
            <w:tcW w:w="9212" w:type="dxa"/>
          </w:tcPr>
          <w:p w:rsidR="00412DA7" w:rsidRDefault="00412DA7" w:rsidP="003838F9">
            <w:pPr>
              <w:bidi/>
              <w:rPr>
                <w:rtl/>
              </w:rPr>
            </w:pPr>
            <w:r>
              <w:rPr>
                <w:rFonts w:hint="cs"/>
                <w:rtl/>
              </w:rPr>
              <w:t>ج- الاهداف الوجدانية والقيمية</w:t>
            </w:r>
          </w:p>
          <w:p w:rsidR="001F4365" w:rsidRPr="001F4365" w:rsidRDefault="001F4365" w:rsidP="001F4365">
            <w:pPr>
              <w:bidi/>
              <w:rPr>
                <w:rtl/>
                <w:lang w:bidi="ar-IQ"/>
              </w:rPr>
            </w:pPr>
            <w:r w:rsidRPr="001F4365">
              <w:rPr>
                <w:rtl/>
                <w:lang w:bidi="ar-IQ"/>
              </w:rPr>
              <w:t>ج1-</w:t>
            </w:r>
            <w:r w:rsidR="00953AD2">
              <w:rPr>
                <w:rFonts w:hint="cs"/>
                <w:rtl/>
                <w:lang w:bidi="ar-IQ"/>
              </w:rPr>
              <w:t xml:space="preserve"> </w:t>
            </w:r>
            <w:r w:rsidRPr="001F4365">
              <w:rPr>
                <w:rFonts w:hint="cs"/>
                <w:rtl/>
                <w:lang w:bidi="ar-IQ"/>
              </w:rPr>
              <w:t>القدرة على محاكاة المادة النظرية مع الواقع العملي</w:t>
            </w:r>
          </w:p>
          <w:p w:rsidR="001F4365" w:rsidRPr="001F4365" w:rsidRDefault="001F4365" w:rsidP="001F4365">
            <w:pPr>
              <w:bidi/>
              <w:rPr>
                <w:rtl/>
                <w:lang w:bidi="ar-IQ"/>
              </w:rPr>
            </w:pPr>
            <w:r w:rsidRPr="001F4365">
              <w:rPr>
                <w:rtl/>
                <w:lang w:bidi="ar-IQ"/>
              </w:rPr>
              <w:t>ج2-</w:t>
            </w:r>
            <w:r w:rsidR="00953AD2">
              <w:rPr>
                <w:rFonts w:hint="cs"/>
                <w:rtl/>
                <w:lang w:bidi="ar-IQ"/>
              </w:rPr>
              <w:t xml:space="preserve"> </w:t>
            </w:r>
            <w:r w:rsidRPr="001F4365">
              <w:rPr>
                <w:rFonts w:hint="cs"/>
                <w:rtl/>
                <w:lang w:bidi="ar-IQ"/>
              </w:rPr>
              <w:t>القدرة على تشخيص المشاكل وطرح البدائل المختلفة لحلها</w:t>
            </w:r>
          </w:p>
          <w:p w:rsidR="001F4365" w:rsidRPr="001F4365" w:rsidRDefault="001F4365" w:rsidP="001F4365">
            <w:pPr>
              <w:bidi/>
              <w:rPr>
                <w:rtl/>
                <w:lang w:bidi="ar-IQ"/>
              </w:rPr>
            </w:pPr>
            <w:r w:rsidRPr="001F4365">
              <w:rPr>
                <w:rtl/>
                <w:lang w:bidi="ar-IQ"/>
              </w:rPr>
              <w:t>ج3-</w:t>
            </w:r>
            <w:r w:rsidR="00953AD2">
              <w:rPr>
                <w:rFonts w:hint="cs"/>
                <w:rtl/>
                <w:lang w:bidi="ar-IQ"/>
              </w:rPr>
              <w:t xml:space="preserve"> </w:t>
            </w:r>
            <w:r w:rsidRPr="001F4365">
              <w:rPr>
                <w:rFonts w:hint="cs"/>
                <w:rtl/>
                <w:lang w:bidi="ar-IQ"/>
              </w:rPr>
              <w:t>القدرة على الربط بين المتغيرات البيئية وتحليل العلاقة بينها</w:t>
            </w:r>
          </w:p>
          <w:p w:rsidR="00412DA7" w:rsidRDefault="001F4365" w:rsidP="001F4365">
            <w:pPr>
              <w:bidi/>
              <w:rPr>
                <w:rtl/>
                <w:lang w:bidi="ar-IQ"/>
              </w:rPr>
            </w:pPr>
            <w:r w:rsidRPr="001F4365">
              <w:rPr>
                <w:rtl/>
                <w:lang w:bidi="ar-IQ"/>
              </w:rPr>
              <w:t xml:space="preserve">ج4-  </w:t>
            </w:r>
            <w:r w:rsidRPr="001F4365">
              <w:rPr>
                <w:rFonts w:hint="cs"/>
                <w:rtl/>
                <w:lang w:bidi="ar-IQ"/>
              </w:rPr>
              <w:t>تعزيز الثقة بالنفس وتكوين الشخصية</w:t>
            </w:r>
          </w:p>
        </w:tc>
      </w:tr>
      <w:tr w:rsidR="00412DA7" w:rsidTr="003838F9">
        <w:trPr>
          <w:trHeight w:val="485"/>
        </w:trPr>
        <w:tc>
          <w:tcPr>
            <w:tcW w:w="9212" w:type="dxa"/>
          </w:tcPr>
          <w:p w:rsidR="00412DA7" w:rsidRDefault="00412DA7" w:rsidP="003838F9">
            <w:pPr>
              <w:bidi/>
              <w:rPr>
                <w:rtl/>
              </w:rPr>
            </w:pPr>
            <w:r>
              <w:rPr>
                <w:rFonts w:hint="cs"/>
                <w:rtl/>
              </w:rPr>
              <w:t>طرائق التعليم والتعلم</w:t>
            </w:r>
          </w:p>
        </w:tc>
      </w:tr>
      <w:tr w:rsidR="00412DA7" w:rsidTr="003838F9">
        <w:trPr>
          <w:trHeight w:val="1257"/>
        </w:trPr>
        <w:tc>
          <w:tcPr>
            <w:tcW w:w="9212" w:type="dxa"/>
          </w:tcPr>
          <w:p w:rsidR="00953AD2" w:rsidRPr="00953AD2" w:rsidRDefault="00953AD2" w:rsidP="00953AD2">
            <w:pPr>
              <w:bidi/>
              <w:rPr>
                <w:rtl/>
                <w:lang w:bidi="ar-IQ"/>
              </w:rPr>
            </w:pPr>
            <w:r w:rsidRPr="00953AD2">
              <w:rPr>
                <w:rFonts w:hint="cs"/>
                <w:rtl/>
                <w:lang w:bidi="ar-IQ"/>
              </w:rPr>
              <w:t>إشراك الطلبة في المناقشات العلمية</w:t>
            </w:r>
          </w:p>
          <w:p w:rsidR="00953AD2" w:rsidRPr="00953AD2" w:rsidRDefault="00953AD2" w:rsidP="00953AD2">
            <w:pPr>
              <w:bidi/>
              <w:rPr>
                <w:rtl/>
                <w:lang w:bidi="ar-IQ"/>
              </w:rPr>
            </w:pPr>
            <w:r w:rsidRPr="00953AD2">
              <w:rPr>
                <w:rFonts w:hint="cs"/>
                <w:rtl/>
                <w:lang w:bidi="ar-IQ"/>
              </w:rPr>
              <w:t>طرح اختبارات قوة الملاحظة والعصف الذهني</w:t>
            </w:r>
          </w:p>
          <w:p w:rsidR="00953AD2" w:rsidRPr="00953AD2" w:rsidRDefault="00953AD2" w:rsidP="00953AD2">
            <w:pPr>
              <w:bidi/>
              <w:rPr>
                <w:rtl/>
                <w:lang w:bidi="ar-IQ"/>
              </w:rPr>
            </w:pPr>
            <w:r w:rsidRPr="00953AD2">
              <w:rPr>
                <w:rFonts w:hint="cs"/>
                <w:rtl/>
                <w:lang w:bidi="ar-IQ"/>
              </w:rPr>
              <w:t>تحليل حالات دراسية</w:t>
            </w:r>
          </w:p>
          <w:p w:rsidR="00412DA7" w:rsidRDefault="00953AD2" w:rsidP="00953AD2">
            <w:pPr>
              <w:bidi/>
              <w:rPr>
                <w:rtl/>
                <w:lang w:bidi="ar-IQ"/>
              </w:rPr>
            </w:pPr>
            <w:r w:rsidRPr="00953AD2">
              <w:rPr>
                <w:rFonts w:hint="cs"/>
                <w:rtl/>
                <w:lang w:bidi="ar-IQ"/>
              </w:rPr>
              <w:t>استخدام البرامج الحاسوبية في عرض الموضوع</w:t>
            </w:r>
          </w:p>
        </w:tc>
      </w:tr>
      <w:tr w:rsidR="00412DA7" w:rsidTr="003838F9">
        <w:trPr>
          <w:trHeight w:val="567"/>
        </w:trPr>
        <w:tc>
          <w:tcPr>
            <w:tcW w:w="9212" w:type="dxa"/>
          </w:tcPr>
          <w:p w:rsidR="00412DA7" w:rsidRDefault="00412DA7" w:rsidP="003838F9">
            <w:pPr>
              <w:bidi/>
              <w:rPr>
                <w:rtl/>
              </w:rPr>
            </w:pPr>
            <w:r>
              <w:rPr>
                <w:rFonts w:hint="cs"/>
                <w:rtl/>
              </w:rPr>
              <w:t>طرائق التقييم</w:t>
            </w:r>
          </w:p>
        </w:tc>
      </w:tr>
      <w:tr w:rsidR="00412DA7" w:rsidTr="003838F9">
        <w:trPr>
          <w:trHeight w:val="1539"/>
        </w:trPr>
        <w:tc>
          <w:tcPr>
            <w:tcW w:w="9212" w:type="dxa"/>
          </w:tcPr>
          <w:p w:rsidR="00953AD2" w:rsidRPr="00953AD2" w:rsidRDefault="00953AD2" w:rsidP="00953AD2">
            <w:pPr>
              <w:bidi/>
              <w:rPr>
                <w:rtl/>
                <w:lang w:bidi="ar-IQ"/>
              </w:rPr>
            </w:pPr>
            <w:r w:rsidRPr="00953AD2">
              <w:rPr>
                <w:rFonts w:hint="cs"/>
                <w:rtl/>
                <w:lang w:bidi="ar-IQ"/>
              </w:rPr>
              <w:t>- اختبارات تحريرية بمستويات متعددة تتضمن المستوى الأعلى والمستوى الوسط والمستوى الضعيف</w:t>
            </w:r>
          </w:p>
          <w:p w:rsidR="00953AD2" w:rsidRPr="00953AD2" w:rsidRDefault="00953AD2" w:rsidP="00953AD2">
            <w:pPr>
              <w:bidi/>
              <w:rPr>
                <w:rtl/>
                <w:lang w:bidi="ar-IQ"/>
              </w:rPr>
            </w:pPr>
            <w:r w:rsidRPr="00953AD2">
              <w:rPr>
                <w:rFonts w:hint="cs"/>
                <w:rtl/>
                <w:lang w:bidi="ar-IQ"/>
              </w:rPr>
              <w:t>- تقييم لشخصية الطالب في طرح الموضوع وأسلوب مناقشته</w:t>
            </w:r>
          </w:p>
          <w:p w:rsidR="00953AD2" w:rsidRPr="00953AD2" w:rsidRDefault="00953AD2" w:rsidP="00953AD2">
            <w:pPr>
              <w:bidi/>
              <w:rPr>
                <w:rtl/>
                <w:lang w:bidi="ar-IQ"/>
              </w:rPr>
            </w:pPr>
          </w:p>
          <w:p w:rsidR="00412DA7" w:rsidRDefault="00412DA7" w:rsidP="003838F9">
            <w:pPr>
              <w:bidi/>
              <w:rPr>
                <w:rtl/>
                <w:lang w:bidi="ar-IQ"/>
              </w:rPr>
            </w:pPr>
          </w:p>
        </w:tc>
      </w:tr>
    </w:tbl>
    <w:p w:rsidR="00412DA7" w:rsidRDefault="00412DA7" w:rsidP="00412DA7">
      <w:pPr>
        <w:bidi/>
        <w:rPr>
          <w:rtl/>
        </w:rPr>
      </w:pPr>
    </w:p>
    <w:p w:rsidR="002D2FED" w:rsidRDefault="002D2FED" w:rsidP="002D2FED">
      <w:pPr>
        <w:bidi/>
        <w:rPr>
          <w:rtl/>
          <w:lang w:bidi="ar-IQ"/>
        </w:rPr>
      </w:pPr>
    </w:p>
    <w:p w:rsidR="00412DA7" w:rsidRDefault="00464CD6" w:rsidP="00412DA7">
      <w:pPr>
        <w:bidi/>
        <w:rPr>
          <w:rtl/>
          <w:lang w:bidi="ar-IQ"/>
        </w:rPr>
      </w:pPr>
      <w:r>
        <w:rPr>
          <w:noProof/>
          <w:rtl/>
          <w:lang w:eastAsia="en-GB"/>
        </w:rPr>
        <w:lastRenderedPageBreak/>
        <w:pict>
          <v:shape id="_x0000_s1028" type="#_x0000_t202" style="position:absolute;left:0;text-align:left;margin-left:-6.75pt;margin-top:-3.75pt;width:475.5pt;height:126pt;z-index:251660288">
            <v:textbox style="mso-next-textbox:#_x0000_s1028">
              <w:txbxContent>
                <w:p w:rsidR="00412DA7" w:rsidRPr="00A911C5" w:rsidRDefault="00412DA7" w:rsidP="00412DA7">
                  <w:pPr>
                    <w:jc w:val="right"/>
                    <w:rPr>
                      <w:lang w:val="en-US" w:bidi="ar-IQ"/>
                    </w:rPr>
                  </w:pPr>
                  <w:r>
                    <w:rPr>
                      <w:rFonts w:hint="cs"/>
                      <w:rtl/>
                      <w:lang w:bidi="ar-IQ"/>
                    </w:rPr>
                    <w:t>د- المهارات العامة والتاهيلية المنقولة (المهارات الاخرى المتعلقة بقابلية التوظيف والتطور الشخصي)</w:t>
                  </w:r>
                </w:p>
                <w:p w:rsidR="00D04E4F" w:rsidRPr="00D04E4F" w:rsidRDefault="00D04E4F" w:rsidP="00D04E4F">
                  <w:pPr>
                    <w:jc w:val="right"/>
                    <w:rPr>
                      <w:rtl/>
                      <w:lang w:bidi="ar-IQ"/>
                    </w:rPr>
                  </w:pPr>
                  <w:r w:rsidRPr="00D04E4F">
                    <w:rPr>
                      <w:rtl/>
                      <w:lang w:bidi="ar-IQ"/>
                    </w:rPr>
                    <w:t>د1-</w:t>
                  </w:r>
                  <w:r w:rsidRPr="00D04E4F">
                    <w:rPr>
                      <w:rFonts w:hint="cs"/>
                      <w:rtl/>
                      <w:lang w:bidi="ar-IQ"/>
                    </w:rPr>
                    <w:t xml:space="preserve"> سرعة البديهية للمواقف الخارجية الجديدة</w:t>
                  </w:r>
                </w:p>
                <w:p w:rsidR="00D04E4F" w:rsidRDefault="00D04E4F" w:rsidP="00D04E4F">
                  <w:pPr>
                    <w:jc w:val="right"/>
                    <w:rPr>
                      <w:rtl/>
                      <w:lang w:bidi="ar-IQ"/>
                    </w:rPr>
                  </w:pPr>
                  <w:r w:rsidRPr="00D04E4F">
                    <w:rPr>
                      <w:rtl/>
                      <w:lang w:bidi="ar-IQ"/>
                    </w:rPr>
                    <w:t>د2-</w:t>
                  </w:r>
                  <w:r w:rsidRPr="00D04E4F">
                    <w:rPr>
                      <w:rFonts w:hint="cs"/>
                      <w:rtl/>
                      <w:lang w:bidi="ar-IQ"/>
                    </w:rPr>
                    <w:t xml:space="preserve"> التصرف السليم في المواقف المختلفة </w:t>
                  </w:r>
                </w:p>
                <w:p w:rsidR="00412DA7" w:rsidRPr="007B4D05" w:rsidRDefault="00412DA7" w:rsidP="00D04E4F">
                  <w:pPr>
                    <w:jc w:val="right"/>
                    <w:rPr>
                      <w:lang w:val="en-US" w:bidi="ar-IQ"/>
                    </w:rPr>
                  </w:pPr>
                  <w:r>
                    <w:rPr>
                      <w:rFonts w:hint="cs"/>
                      <w:rtl/>
                      <w:lang w:bidi="ar-IQ"/>
                    </w:rPr>
                    <w:t>د3-</w:t>
                  </w:r>
                </w:p>
                <w:p w:rsidR="00412DA7" w:rsidRDefault="00412DA7" w:rsidP="00412DA7">
                  <w:pPr>
                    <w:jc w:val="right"/>
                    <w:rPr>
                      <w:rtl/>
                      <w:lang w:bidi="ar-IQ"/>
                    </w:rPr>
                  </w:pPr>
                  <w:r>
                    <w:rPr>
                      <w:rFonts w:hint="cs"/>
                      <w:rtl/>
                      <w:lang w:bidi="ar-IQ"/>
                    </w:rPr>
                    <w:t>د4-</w:t>
                  </w:r>
                </w:p>
                <w:p w:rsidR="00412DA7" w:rsidRDefault="00412DA7" w:rsidP="00412DA7">
                  <w:pPr>
                    <w:jc w:val="right"/>
                    <w:rPr>
                      <w:lang w:bidi="ar-IQ"/>
                    </w:rPr>
                  </w:pPr>
                  <w:r>
                    <w:rPr>
                      <w:rFonts w:hint="cs"/>
                      <w:rtl/>
                      <w:lang w:bidi="ar-IQ"/>
                    </w:rPr>
                    <w:t>د</w:t>
                  </w:r>
                </w:p>
              </w:txbxContent>
            </v:textbox>
          </v:shape>
        </w:pict>
      </w:r>
      <w:r w:rsidR="00412DA7">
        <w:rPr>
          <w:rFonts w:hint="cs"/>
          <w:rtl/>
          <w:lang w:bidi="ar-IQ"/>
        </w:rPr>
        <w:t>دد</w:t>
      </w:r>
    </w:p>
    <w:p w:rsidR="00412DA7" w:rsidRDefault="00412DA7" w:rsidP="00412DA7">
      <w:pPr>
        <w:bidi/>
        <w:rPr>
          <w:rtl/>
          <w:lang w:bidi="ar-IQ"/>
        </w:rPr>
      </w:pPr>
    </w:p>
    <w:p w:rsidR="00412DA7" w:rsidRDefault="00412DA7" w:rsidP="00412DA7">
      <w:pPr>
        <w:bidi/>
        <w:rPr>
          <w:rtl/>
          <w:lang w:bidi="ar-IQ"/>
        </w:rPr>
      </w:pPr>
    </w:p>
    <w:p w:rsidR="00412DA7" w:rsidRDefault="00412DA7" w:rsidP="00412DA7">
      <w:pPr>
        <w:bidi/>
        <w:rPr>
          <w:rtl/>
          <w:lang w:bidi="ar-IQ"/>
        </w:rPr>
      </w:pPr>
    </w:p>
    <w:p w:rsidR="00412DA7" w:rsidRDefault="00412DA7" w:rsidP="00412DA7">
      <w:pPr>
        <w:bidi/>
        <w:rPr>
          <w:rtl/>
          <w:lang w:bidi="ar-IQ"/>
        </w:rPr>
      </w:pPr>
    </w:p>
    <w:tbl>
      <w:tblPr>
        <w:tblStyle w:val="TableGrid"/>
        <w:bidiVisual/>
        <w:tblW w:w="9498" w:type="dxa"/>
        <w:tblInd w:w="-222" w:type="dxa"/>
        <w:tblLook w:val="04A0" w:firstRow="1" w:lastRow="0" w:firstColumn="1" w:lastColumn="0" w:noHBand="0" w:noVBand="1"/>
      </w:tblPr>
      <w:tblGrid>
        <w:gridCol w:w="1268"/>
        <w:gridCol w:w="845"/>
        <w:gridCol w:w="1831"/>
        <w:gridCol w:w="2958"/>
        <w:gridCol w:w="1268"/>
        <w:gridCol w:w="1328"/>
      </w:tblGrid>
      <w:tr w:rsidR="00412DA7" w:rsidTr="005A685F">
        <w:trPr>
          <w:trHeight w:val="496"/>
        </w:trPr>
        <w:tc>
          <w:tcPr>
            <w:tcW w:w="9498" w:type="dxa"/>
            <w:gridSpan w:val="6"/>
          </w:tcPr>
          <w:p w:rsidR="00412DA7" w:rsidRDefault="00412DA7" w:rsidP="007D282A">
            <w:pPr>
              <w:bidi/>
              <w:rPr>
                <w:rtl/>
                <w:lang w:bidi="ar-IQ"/>
              </w:rPr>
            </w:pPr>
            <w:r>
              <w:rPr>
                <w:rFonts w:hint="cs"/>
                <w:rtl/>
                <w:lang w:bidi="ar-IQ"/>
              </w:rPr>
              <w:t>1</w:t>
            </w:r>
            <w:r w:rsidR="007D282A">
              <w:rPr>
                <w:rFonts w:hint="cs"/>
                <w:rtl/>
                <w:lang w:bidi="ar-IQ"/>
              </w:rPr>
              <w:t>0</w:t>
            </w:r>
            <w:r>
              <w:rPr>
                <w:rFonts w:hint="cs"/>
                <w:rtl/>
                <w:lang w:bidi="ar-IQ"/>
              </w:rPr>
              <w:t>- بنية المقرر</w:t>
            </w:r>
          </w:p>
        </w:tc>
      </w:tr>
      <w:tr w:rsidR="00092D4B" w:rsidTr="005A685F">
        <w:trPr>
          <w:trHeight w:val="527"/>
        </w:trPr>
        <w:tc>
          <w:tcPr>
            <w:tcW w:w="1268" w:type="dxa"/>
          </w:tcPr>
          <w:p w:rsidR="00412DA7" w:rsidRDefault="00412DA7" w:rsidP="003838F9">
            <w:pPr>
              <w:bidi/>
              <w:rPr>
                <w:rtl/>
                <w:lang w:bidi="ar-IQ"/>
              </w:rPr>
            </w:pPr>
            <w:r>
              <w:rPr>
                <w:rFonts w:hint="cs"/>
                <w:rtl/>
                <w:lang w:bidi="ar-IQ"/>
              </w:rPr>
              <w:t>الاسبوع</w:t>
            </w:r>
          </w:p>
        </w:tc>
        <w:tc>
          <w:tcPr>
            <w:tcW w:w="845" w:type="dxa"/>
          </w:tcPr>
          <w:p w:rsidR="00412DA7" w:rsidRDefault="00412DA7" w:rsidP="003838F9">
            <w:pPr>
              <w:bidi/>
              <w:rPr>
                <w:rtl/>
                <w:lang w:bidi="ar-IQ"/>
              </w:rPr>
            </w:pPr>
            <w:r>
              <w:rPr>
                <w:rFonts w:hint="cs"/>
                <w:rtl/>
                <w:lang w:bidi="ar-IQ"/>
              </w:rPr>
              <w:t>الساعات</w:t>
            </w:r>
          </w:p>
        </w:tc>
        <w:tc>
          <w:tcPr>
            <w:tcW w:w="1831" w:type="dxa"/>
          </w:tcPr>
          <w:p w:rsidR="00412DA7" w:rsidRDefault="00412DA7" w:rsidP="003838F9">
            <w:pPr>
              <w:bidi/>
              <w:rPr>
                <w:rtl/>
                <w:lang w:bidi="ar-IQ"/>
              </w:rPr>
            </w:pPr>
            <w:r>
              <w:rPr>
                <w:rFonts w:hint="cs"/>
                <w:rtl/>
                <w:lang w:bidi="ar-IQ"/>
              </w:rPr>
              <w:t>مخرجات التعلم المطلوبة</w:t>
            </w:r>
          </w:p>
        </w:tc>
        <w:tc>
          <w:tcPr>
            <w:tcW w:w="2958" w:type="dxa"/>
          </w:tcPr>
          <w:p w:rsidR="00412DA7" w:rsidRDefault="00412DA7" w:rsidP="003838F9">
            <w:pPr>
              <w:bidi/>
              <w:rPr>
                <w:rtl/>
                <w:lang w:bidi="ar-IQ"/>
              </w:rPr>
            </w:pPr>
            <w:r>
              <w:rPr>
                <w:rFonts w:hint="cs"/>
                <w:rtl/>
                <w:lang w:bidi="ar-IQ"/>
              </w:rPr>
              <w:t>اسم الوحدة /او الموضوع</w:t>
            </w:r>
          </w:p>
        </w:tc>
        <w:tc>
          <w:tcPr>
            <w:tcW w:w="1268" w:type="dxa"/>
          </w:tcPr>
          <w:p w:rsidR="00412DA7" w:rsidRDefault="00412DA7" w:rsidP="003838F9">
            <w:pPr>
              <w:bidi/>
              <w:rPr>
                <w:rtl/>
                <w:lang w:bidi="ar-IQ"/>
              </w:rPr>
            </w:pPr>
            <w:r>
              <w:rPr>
                <w:rFonts w:hint="cs"/>
                <w:rtl/>
                <w:lang w:bidi="ar-IQ"/>
              </w:rPr>
              <w:t>طريقة التعليم</w:t>
            </w:r>
          </w:p>
        </w:tc>
        <w:tc>
          <w:tcPr>
            <w:tcW w:w="1328" w:type="dxa"/>
          </w:tcPr>
          <w:p w:rsidR="00412DA7" w:rsidRDefault="00412DA7" w:rsidP="003838F9">
            <w:pPr>
              <w:bidi/>
              <w:rPr>
                <w:rtl/>
                <w:lang w:bidi="ar-IQ"/>
              </w:rPr>
            </w:pPr>
            <w:r>
              <w:rPr>
                <w:rFonts w:hint="cs"/>
                <w:rtl/>
                <w:lang w:bidi="ar-IQ"/>
              </w:rPr>
              <w:t>طريقة التقييم</w:t>
            </w:r>
          </w:p>
        </w:tc>
      </w:tr>
      <w:tr w:rsidR="00A3348E" w:rsidTr="00A3348E">
        <w:trPr>
          <w:trHeight w:val="323"/>
        </w:trPr>
        <w:tc>
          <w:tcPr>
            <w:tcW w:w="9498" w:type="dxa"/>
            <w:gridSpan w:val="6"/>
            <w:vAlign w:val="center"/>
          </w:tcPr>
          <w:p w:rsidR="00A3348E" w:rsidRPr="00081583" w:rsidRDefault="00A3348E" w:rsidP="00081583">
            <w:pPr>
              <w:tabs>
                <w:tab w:val="left" w:pos="642"/>
              </w:tabs>
              <w:autoSpaceDE w:val="0"/>
              <w:autoSpaceDN w:val="0"/>
              <w:bidi/>
              <w:adjustRightInd w:val="0"/>
              <w:jc w:val="center"/>
              <w:rPr>
                <w:sz w:val="20"/>
                <w:szCs w:val="20"/>
                <w:rtl/>
                <w:lang w:bidi="ar-IQ"/>
              </w:rPr>
            </w:pPr>
            <w:r>
              <w:rPr>
                <w:rFonts w:hint="cs"/>
                <w:sz w:val="20"/>
                <w:szCs w:val="20"/>
                <w:rtl/>
                <w:lang w:bidi="ar-IQ"/>
              </w:rPr>
              <w:t>الفصل الاول</w:t>
            </w:r>
          </w:p>
        </w:tc>
      </w:tr>
      <w:tr w:rsidR="00693C4F" w:rsidTr="005A685F">
        <w:trPr>
          <w:trHeight w:val="523"/>
        </w:trPr>
        <w:tc>
          <w:tcPr>
            <w:tcW w:w="1268" w:type="dxa"/>
            <w:vAlign w:val="center"/>
          </w:tcPr>
          <w:p w:rsidR="004B5A78" w:rsidRPr="00081583" w:rsidRDefault="004B5A78" w:rsidP="00081583">
            <w:pPr>
              <w:bidi/>
              <w:jc w:val="center"/>
              <w:rPr>
                <w:sz w:val="20"/>
                <w:szCs w:val="20"/>
                <w:rtl/>
                <w:lang w:bidi="ar-IQ"/>
              </w:rPr>
            </w:pPr>
          </w:p>
          <w:p w:rsidR="004B5A78" w:rsidRPr="00081583" w:rsidRDefault="004B5A78" w:rsidP="00081583">
            <w:pPr>
              <w:bidi/>
              <w:jc w:val="center"/>
              <w:rPr>
                <w:sz w:val="20"/>
                <w:szCs w:val="20"/>
                <w:rtl/>
                <w:lang w:bidi="ar-IQ"/>
              </w:rPr>
            </w:pPr>
            <w:r w:rsidRPr="00081583">
              <w:rPr>
                <w:rFonts w:hint="cs"/>
                <w:sz w:val="20"/>
                <w:szCs w:val="20"/>
                <w:rtl/>
                <w:lang w:bidi="ar-IQ"/>
              </w:rPr>
              <w:t>الاول</w:t>
            </w:r>
          </w:p>
        </w:tc>
        <w:tc>
          <w:tcPr>
            <w:tcW w:w="845" w:type="dxa"/>
            <w:vAlign w:val="center"/>
          </w:tcPr>
          <w:p w:rsidR="004B5A78" w:rsidRPr="00081583" w:rsidRDefault="004B5A78" w:rsidP="00081583">
            <w:pPr>
              <w:tabs>
                <w:tab w:val="left" w:pos="642"/>
              </w:tabs>
              <w:autoSpaceDE w:val="0"/>
              <w:autoSpaceDN w:val="0"/>
              <w:bidi/>
              <w:adjustRightInd w:val="0"/>
              <w:jc w:val="center"/>
              <w:rPr>
                <w:sz w:val="20"/>
                <w:szCs w:val="20"/>
                <w:lang w:bidi="ar-IQ"/>
              </w:rPr>
            </w:pPr>
            <w:r w:rsidRPr="00081583">
              <w:rPr>
                <w:sz w:val="20"/>
                <w:szCs w:val="20"/>
                <w:lang w:bidi="ar-IQ"/>
              </w:rPr>
              <w:t>3</w:t>
            </w:r>
          </w:p>
        </w:tc>
        <w:tc>
          <w:tcPr>
            <w:tcW w:w="1831" w:type="dxa"/>
            <w:vAlign w:val="center"/>
          </w:tcPr>
          <w:p w:rsidR="004B5A78" w:rsidRPr="00081583" w:rsidRDefault="004B5A78" w:rsidP="00081583">
            <w:pPr>
              <w:tabs>
                <w:tab w:val="left" w:pos="642"/>
              </w:tabs>
              <w:autoSpaceDE w:val="0"/>
              <w:autoSpaceDN w:val="0"/>
              <w:bidi/>
              <w:adjustRightInd w:val="0"/>
              <w:jc w:val="center"/>
              <w:rPr>
                <w:sz w:val="20"/>
                <w:szCs w:val="20"/>
                <w:rtl/>
                <w:lang w:bidi="ar-IQ"/>
              </w:rPr>
            </w:pPr>
            <w:r w:rsidRPr="00081583">
              <w:rPr>
                <w:rFonts w:hint="cs"/>
                <w:sz w:val="20"/>
                <w:szCs w:val="20"/>
                <w:rtl/>
                <w:lang w:bidi="ar-IQ"/>
              </w:rPr>
              <w:t>امثلة وحالات دراسية</w:t>
            </w:r>
          </w:p>
        </w:tc>
        <w:tc>
          <w:tcPr>
            <w:tcW w:w="295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مدخل مفاهيمي للادارة والمدير</w:t>
            </w:r>
          </w:p>
          <w:p w:rsidR="004B5A78" w:rsidRPr="00081583" w:rsidRDefault="004B5A78" w:rsidP="00081583">
            <w:pPr>
              <w:bidi/>
              <w:jc w:val="center"/>
              <w:rPr>
                <w:sz w:val="20"/>
                <w:szCs w:val="20"/>
                <w:rtl/>
                <w:lang w:bidi="ar-IQ"/>
              </w:rPr>
            </w:pPr>
            <w:r w:rsidRPr="00081583">
              <w:rPr>
                <w:rFonts w:hint="cs"/>
                <w:sz w:val="20"/>
                <w:szCs w:val="20"/>
                <w:rtl/>
                <w:lang w:bidi="ar-IQ"/>
              </w:rPr>
              <w:t>مفهوم الادارة والمدير</w:t>
            </w:r>
          </w:p>
          <w:p w:rsidR="004B5A78" w:rsidRPr="00081583" w:rsidRDefault="004B5A78" w:rsidP="00081583">
            <w:pPr>
              <w:bidi/>
              <w:jc w:val="center"/>
              <w:rPr>
                <w:sz w:val="20"/>
                <w:szCs w:val="20"/>
                <w:rtl/>
                <w:lang w:bidi="ar-IQ"/>
              </w:rPr>
            </w:pPr>
            <w:r w:rsidRPr="00081583">
              <w:rPr>
                <w:rFonts w:hint="cs"/>
                <w:sz w:val="20"/>
                <w:szCs w:val="20"/>
                <w:rtl/>
                <w:lang w:bidi="ar-IQ"/>
              </w:rPr>
              <w:t>مداخل دراسة الادارة</w:t>
            </w:r>
          </w:p>
          <w:p w:rsidR="004B5A78" w:rsidRPr="00081583" w:rsidRDefault="004B5A78" w:rsidP="00081583">
            <w:pPr>
              <w:bidi/>
              <w:jc w:val="center"/>
              <w:rPr>
                <w:sz w:val="20"/>
                <w:szCs w:val="20"/>
                <w:rtl/>
                <w:lang w:bidi="ar-IQ"/>
              </w:rPr>
            </w:pPr>
            <w:r w:rsidRPr="00081583">
              <w:rPr>
                <w:rFonts w:hint="cs"/>
                <w:sz w:val="20"/>
                <w:szCs w:val="20"/>
                <w:rtl/>
                <w:lang w:bidi="ar-IQ"/>
              </w:rPr>
              <w:t>نشاطات المنشاة</w:t>
            </w:r>
          </w:p>
          <w:p w:rsidR="004B5A78" w:rsidRPr="00081583" w:rsidRDefault="004B5A78" w:rsidP="00081583">
            <w:pPr>
              <w:bidi/>
              <w:jc w:val="center"/>
              <w:rPr>
                <w:sz w:val="20"/>
                <w:szCs w:val="20"/>
                <w:rtl/>
                <w:lang w:bidi="ar-IQ"/>
              </w:rPr>
            </w:pPr>
            <w:r w:rsidRPr="00081583">
              <w:rPr>
                <w:rFonts w:hint="cs"/>
                <w:sz w:val="20"/>
                <w:szCs w:val="20"/>
                <w:rtl/>
                <w:lang w:bidi="ar-IQ"/>
              </w:rPr>
              <w:t>التحديات التي تواجهها الادارة المعاصرة</w:t>
            </w:r>
          </w:p>
          <w:p w:rsidR="004B5A78" w:rsidRPr="00081583" w:rsidRDefault="004B5A78" w:rsidP="00081583">
            <w:pPr>
              <w:bidi/>
              <w:jc w:val="center"/>
              <w:rPr>
                <w:sz w:val="20"/>
                <w:szCs w:val="20"/>
                <w:rtl/>
                <w:lang w:bidi="ar-IQ"/>
              </w:rPr>
            </w:pPr>
          </w:p>
        </w:tc>
        <w:tc>
          <w:tcPr>
            <w:tcW w:w="1268" w:type="dxa"/>
            <w:vAlign w:val="center"/>
          </w:tcPr>
          <w:p w:rsidR="004B5A78" w:rsidRPr="00081583" w:rsidRDefault="004B5A78" w:rsidP="00081583">
            <w:pPr>
              <w:tabs>
                <w:tab w:val="left" w:pos="642"/>
              </w:tabs>
              <w:autoSpaceDE w:val="0"/>
              <w:autoSpaceDN w:val="0"/>
              <w:bidi/>
              <w:adjustRightInd w:val="0"/>
              <w:jc w:val="center"/>
              <w:rPr>
                <w:sz w:val="20"/>
                <w:szCs w:val="20"/>
                <w:lang w:bidi="ar-IQ"/>
              </w:rPr>
            </w:pPr>
            <w:r w:rsidRPr="00081583">
              <w:rPr>
                <w:rFonts w:hint="cs"/>
                <w:sz w:val="20"/>
                <w:szCs w:val="20"/>
                <w:rtl/>
                <w:lang w:bidi="ar-IQ"/>
              </w:rPr>
              <w:t>المناقشات العلمية وطرح الامثلة الفكرية</w:t>
            </w:r>
          </w:p>
        </w:tc>
        <w:tc>
          <w:tcPr>
            <w:tcW w:w="1328" w:type="dxa"/>
            <w:vAlign w:val="center"/>
          </w:tcPr>
          <w:p w:rsidR="004B5A78" w:rsidRPr="00081583" w:rsidRDefault="004B5A78" w:rsidP="00081583">
            <w:pPr>
              <w:tabs>
                <w:tab w:val="left" w:pos="642"/>
              </w:tabs>
              <w:autoSpaceDE w:val="0"/>
              <w:autoSpaceDN w:val="0"/>
              <w:bidi/>
              <w:adjustRightInd w:val="0"/>
              <w:jc w:val="center"/>
              <w:rPr>
                <w:sz w:val="20"/>
                <w:szCs w:val="20"/>
                <w:lang w:bidi="ar-IQ"/>
              </w:rPr>
            </w:pPr>
            <w:r w:rsidRPr="00081583">
              <w:rPr>
                <w:rFonts w:hint="cs"/>
                <w:sz w:val="20"/>
                <w:szCs w:val="20"/>
                <w:rtl/>
                <w:lang w:bidi="ar-IQ"/>
              </w:rPr>
              <w:t>الامتحانات السريعة والفكرية مع المناقشة</w:t>
            </w:r>
          </w:p>
        </w:tc>
      </w:tr>
      <w:tr w:rsidR="00693C4F" w:rsidTr="005A685F">
        <w:trPr>
          <w:trHeight w:val="523"/>
        </w:trPr>
        <w:tc>
          <w:tcPr>
            <w:tcW w:w="1268" w:type="dxa"/>
            <w:vAlign w:val="center"/>
          </w:tcPr>
          <w:p w:rsidR="004B5A78" w:rsidRPr="00081583" w:rsidRDefault="004B5A78" w:rsidP="00081583">
            <w:pPr>
              <w:bidi/>
              <w:jc w:val="center"/>
              <w:rPr>
                <w:sz w:val="20"/>
                <w:szCs w:val="20"/>
                <w:rtl/>
                <w:lang w:bidi="ar-IQ"/>
              </w:rPr>
            </w:pPr>
          </w:p>
          <w:p w:rsidR="004B5A78" w:rsidRPr="00081583" w:rsidRDefault="004B5A78" w:rsidP="00081583">
            <w:pPr>
              <w:bidi/>
              <w:jc w:val="center"/>
              <w:rPr>
                <w:sz w:val="20"/>
                <w:szCs w:val="20"/>
                <w:rtl/>
                <w:lang w:bidi="ar-IQ"/>
              </w:rPr>
            </w:pPr>
            <w:r w:rsidRPr="00081583">
              <w:rPr>
                <w:rFonts w:hint="cs"/>
                <w:sz w:val="20"/>
                <w:szCs w:val="20"/>
                <w:rtl/>
                <w:lang w:bidi="ar-IQ"/>
              </w:rPr>
              <w:t>الثاني</w:t>
            </w:r>
          </w:p>
        </w:tc>
        <w:tc>
          <w:tcPr>
            <w:tcW w:w="845" w:type="dxa"/>
            <w:vAlign w:val="center"/>
          </w:tcPr>
          <w:p w:rsidR="004B5A78" w:rsidRPr="00081583" w:rsidRDefault="00A3348E" w:rsidP="00081583">
            <w:pPr>
              <w:bidi/>
              <w:jc w:val="center"/>
              <w:rPr>
                <w:sz w:val="20"/>
                <w:szCs w:val="20"/>
                <w:lang w:bidi="ar-IQ"/>
              </w:rPr>
            </w:pPr>
            <w:r>
              <w:rPr>
                <w:rFonts w:hint="cs"/>
                <w:sz w:val="20"/>
                <w:szCs w:val="20"/>
                <w:rtl/>
                <w:lang w:bidi="ar-IQ"/>
              </w:rPr>
              <w:t>3</w:t>
            </w:r>
          </w:p>
        </w:tc>
        <w:tc>
          <w:tcPr>
            <w:tcW w:w="1831" w:type="dxa"/>
            <w:vAlign w:val="center"/>
          </w:tcPr>
          <w:p w:rsidR="004B5A78" w:rsidRPr="00081583" w:rsidRDefault="004B5A78" w:rsidP="00081583">
            <w:pPr>
              <w:bidi/>
              <w:jc w:val="center"/>
              <w:rPr>
                <w:sz w:val="20"/>
                <w:szCs w:val="20"/>
                <w:lang w:bidi="ar-IQ"/>
              </w:rPr>
            </w:pPr>
            <w:r w:rsidRPr="00081583">
              <w:rPr>
                <w:rFonts w:hint="cs"/>
                <w:sz w:val="20"/>
                <w:szCs w:val="20"/>
                <w:rtl/>
                <w:lang w:bidi="ar-IQ"/>
              </w:rPr>
              <w:t>فهم دور المدير والواجبات التي يقوم بها وكيف يديرها</w:t>
            </w:r>
          </w:p>
        </w:tc>
        <w:tc>
          <w:tcPr>
            <w:tcW w:w="295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مهام ومهارات المدير</w:t>
            </w:r>
          </w:p>
          <w:p w:rsidR="004B5A78" w:rsidRPr="00081583" w:rsidRDefault="004B5A78" w:rsidP="00081583">
            <w:pPr>
              <w:bidi/>
              <w:jc w:val="center"/>
              <w:rPr>
                <w:sz w:val="20"/>
                <w:szCs w:val="20"/>
                <w:rtl/>
                <w:lang w:bidi="ar-IQ"/>
              </w:rPr>
            </w:pPr>
            <w:r w:rsidRPr="00081583">
              <w:rPr>
                <w:rFonts w:hint="cs"/>
                <w:sz w:val="20"/>
                <w:szCs w:val="20"/>
                <w:rtl/>
                <w:lang w:bidi="ar-IQ"/>
              </w:rPr>
              <w:t>المهارات الادارية</w:t>
            </w:r>
          </w:p>
          <w:p w:rsidR="004B5A78" w:rsidRPr="00081583" w:rsidRDefault="004B5A78" w:rsidP="00081583">
            <w:pPr>
              <w:bidi/>
              <w:jc w:val="center"/>
              <w:rPr>
                <w:sz w:val="20"/>
                <w:szCs w:val="20"/>
                <w:rtl/>
                <w:lang w:bidi="ar-IQ"/>
              </w:rPr>
            </w:pPr>
            <w:r w:rsidRPr="00081583">
              <w:rPr>
                <w:rFonts w:hint="cs"/>
                <w:sz w:val="20"/>
                <w:szCs w:val="20"/>
                <w:rtl/>
                <w:lang w:bidi="ar-IQ"/>
              </w:rPr>
              <w:t>ادوار المدير</w:t>
            </w:r>
          </w:p>
          <w:p w:rsidR="004B5A78" w:rsidRPr="00081583" w:rsidRDefault="004B5A78" w:rsidP="00081583">
            <w:pPr>
              <w:bidi/>
              <w:jc w:val="center"/>
              <w:rPr>
                <w:sz w:val="20"/>
                <w:szCs w:val="20"/>
                <w:rtl/>
                <w:lang w:bidi="ar-IQ"/>
              </w:rPr>
            </w:pPr>
            <w:r w:rsidRPr="00081583">
              <w:rPr>
                <w:rFonts w:hint="cs"/>
                <w:sz w:val="20"/>
                <w:szCs w:val="20"/>
                <w:rtl/>
                <w:lang w:bidi="ar-IQ"/>
              </w:rPr>
              <w:t>وظائف المدير</w:t>
            </w:r>
          </w:p>
        </w:tc>
        <w:tc>
          <w:tcPr>
            <w:tcW w:w="1268" w:type="dxa"/>
            <w:vAlign w:val="center"/>
          </w:tcPr>
          <w:p w:rsidR="004B5A78" w:rsidRPr="00081583" w:rsidRDefault="004B5A78" w:rsidP="00081583">
            <w:pPr>
              <w:bidi/>
              <w:jc w:val="center"/>
              <w:rPr>
                <w:sz w:val="20"/>
                <w:szCs w:val="20"/>
                <w:lang w:bidi="ar-IQ"/>
              </w:rPr>
            </w:pPr>
            <w:r w:rsidRPr="00081583">
              <w:rPr>
                <w:rFonts w:hint="cs"/>
                <w:sz w:val="20"/>
                <w:szCs w:val="20"/>
                <w:rtl/>
                <w:lang w:bidi="ar-IQ"/>
              </w:rPr>
              <w:t>المناقشات العلمية وطرح الامثلة والحالات العلمية والواقعية</w:t>
            </w:r>
          </w:p>
        </w:tc>
        <w:tc>
          <w:tcPr>
            <w:tcW w:w="1328" w:type="dxa"/>
            <w:vAlign w:val="center"/>
          </w:tcPr>
          <w:p w:rsidR="004B5A78" w:rsidRPr="00081583" w:rsidRDefault="004B5A78" w:rsidP="00081583">
            <w:pPr>
              <w:bidi/>
              <w:jc w:val="center"/>
              <w:rPr>
                <w:sz w:val="20"/>
                <w:szCs w:val="20"/>
                <w:lang w:bidi="ar-IQ"/>
              </w:rPr>
            </w:pPr>
            <w:r w:rsidRPr="00081583">
              <w:rPr>
                <w:rFonts w:hint="cs"/>
                <w:sz w:val="20"/>
                <w:szCs w:val="20"/>
                <w:rtl/>
                <w:lang w:bidi="ar-IQ"/>
              </w:rPr>
              <w:t>امتحانات السريعة والقدرة على المناقشة</w:t>
            </w:r>
          </w:p>
        </w:tc>
      </w:tr>
      <w:tr w:rsidR="00693C4F" w:rsidTr="005A685F">
        <w:trPr>
          <w:trHeight w:val="523"/>
        </w:trPr>
        <w:tc>
          <w:tcPr>
            <w:tcW w:w="126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الثالث</w:t>
            </w:r>
          </w:p>
        </w:tc>
        <w:tc>
          <w:tcPr>
            <w:tcW w:w="845" w:type="dxa"/>
            <w:vAlign w:val="center"/>
          </w:tcPr>
          <w:p w:rsidR="004B5A78"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فهم تطور مفهوم الادارة عبر الزمن واي من تلك المدارس ممكن اعتمادها</w:t>
            </w:r>
          </w:p>
        </w:tc>
        <w:tc>
          <w:tcPr>
            <w:tcW w:w="295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تطور الفكر الاداري: المدرسة الكلاسيكية</w:t>
            </w:r>
          </w:p>
          <w:p w:rsidR="004B5A78" w:rsidRPr="00081583" w:rsidRDefault="004B5A78" w:rsidP="00081583">
            <w:pPr>
              <w:bidi/>
              <w:jc w:val="center"/>
              <w:rPr>
                <w:sz w:val="20"/>
                <w:szCs w:val="20"/>
                <w:rtl/>
                <w:lang w:bidi="ar-IQ"/>
              </w:rPr>
            </w:pPr>
            <w:r w:rsidRPr="00081583">
              <w:rPr>
                <w:rFonts w:hint="cs"/>
                <w:sz w:val="20"/>
                <w:szCs w:val="20"/>
                <w:rtl/>
                <w:lang w:bidi="ar-IQ"/>
              </w:rPr>
              <w:t>مدرسة الادارة العلمية</w:t>
            </w:r>
          </w:p>
          <w:p w:rsidR="004B5A78" w:rsidRPr="00081583" w:rsidRDefault="004B5A78" w:rsidP="00081583">
            <w:pPr>
              <w:bidi/>
              <w:jc w:val="center"/>
              <w:rPr>
                <w:sz w:val="20"/>
                <w:szCs w:val="20"/>
                <w:rtl/>
                <w:lang w:bidi="ar-IQ"/>
              </w:rPr>
            </w:pPr>
            <w:r w:rsidRPr="00081583">
              <w:rPr>
                <w:rFonts w:hint="cs"/>
                <w:sz w:val="20"/>
                <w:szCs w:val="20"/>
                <w:rtl/>
                <w:lang w:bidi="ar-IQ"/>
              </w:rPr>
              <w:t>مدرسة التقسيمات الادارية</w:t>
            </w:r>
          </w:p>
          <w:p w:rsidR="004B5A78" w:rsidRPr="00081583" w:rsidRDefault="004B5A78" w:rsidP="00081583">
            <w:pPr>
              <w:bidi/>
              <w:jc w:val="center"/>
              <w:rPr>
                <w:sz w:val="20"/>
                <w:szCs w:val="20"/>
                <w:rtl/>
                <w:lang w:bidi="ar-IQ"/>
              </w:rPr>
            </w:pPr>
            <w:r w:rsidRPr="00081583">
              <w:rPr>
                <w:rFonts w:hint="cs"/>
                <w:sz w:val="20"/>
                <w:szCs w:val="20"/>
                <w:rtl/>
                <w:lang w:bidi="ar-IQ"/>
              </w:rPr>
              <w:t>المدرسة البيروقراطية</w:t>
            </w:r>
          </w:p>
        </w:tc>
        <w:tc>
          <w:tcPr>
            <w:tcW w:w="1268"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المناقشات العلمية والتحليل والتفسير</w:t>
            </w:r>
          </w:p>
        </w:tc>
        <w:tc>
          <w:tcPr>
            <w:tcW w:w="1328"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w:t>
            </w:r>
          </w:p>
        </w:tc>
      </w:tr>
      <w:tr w:rsidR="00693C4F" w:rsidTr="005A685F">
        <w:trPr>
          <w:trHeight w:val="523"/>
        </w:trPr>
        <w:tc>
          <w:tcPr>
            <w:tcW w:w="126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الرابع</w:t>
            </w:r>
          </w:p>
        </w:tc>
        <w:tc>
          <w:tcPr>
            <w:tcW w:w="845" w:type="dxa"/>
            <w:vAlign w:val="center"/>
          </w:tcPr>
          <w:p w:rsidR="004B5A78"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w:t>
            </w:r>
          </w:p>
        </w:tc>
        <w:tc>
          <w:tcPr>
            <w:tcW w:w="295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المدرسة الانسانية</w:t>
            </w:r>
          </w:p>
          <w:p w:rsidR="004B5A78" w:rsidRPr="00081583" w:rsidRDefault="004B5A78" w:rsidP="00081583">
            <w:pPr>
              <w:bidi/>
              <w:jc w:val="center"/>
              <w:rPr>
                <w:sz w:val="20"/>
                <w:szCs w:val="20"/>
                <w:rtl/>
                <w:lang w:bidi="ar-IQ"/>
              </w:rPr>
            </w:pPr>
            <w:r w:rsidRPr="00081583">
              <w:rPr>
                <w:rFonts w:hint="cs"/>
                <w:sz w:val="20"/>
                <w:szCs w:val="20"/>
                <w:rtl/>
                <w:lang w:bidi="ar-IQ"/>
              </w:rPr>
              <w:t>دراسات هورثون والتون مايو</w:t>
            </w:r>
          </w:p>
          <w:p w:rsidR="004B5A78" w:rsidRPr="00081583" w:rsidRDefault="004B5A78" w:rsidP="00081583">
            <w:pPr>
              <w:bidi/>
              <w:jc w:val="center"/>
              <w:rPr>
                <w:sz w:val="20"/>
                <w:szCs w:val="20"/>
                <w:rtl/>
                <w:lang w:bidi="ar-IQ"/>
              </w:rPr>
            </w:pPr>
            <w:r w:rsidRPr="00081583">
              <w:rPr>
                <w:rFonts w:hint="cs"/>
                <w:sz w:val="20"/>
                <w:szCs w:val="20"/>
                <w:rtl/>
                <w:lang w:bidi="ar-IQ"/>
              </w:rPr>
              <w:t>دراسة فولت</w:t>
            </w:r>
          </w:p>
          <w:p w:rsidR="004B5A78" w:rsidRPr="00081583" w:rsidRDefault="004B5A78" w:rsidP="00081583">
            <w:pPr>
              <w:bidi/>
              <w:jc w:val="center"/>
              <w:rPr>
                <w:sz w:val="20"/>
                <w:szCs w:val="20"/>
                <w:rtl/>
                <w:lang w:bidi="ar-IQ"/>
              </w:rPr>
            </w:pPr>
            <w:r w:rsidRPr="00081583">
              <w:rPr>
                <w:rFonts w:hint="cs"/>
                <w:sz w:val="20"/>
                <w:szCs w:val="20"/>
                <w:rtl/>
                <w:lang w:bidi="ar-IQ"/>
              </w:rPr>
              <w:t>دراسة جستر بارنرد</w:t>
            </w:r>
          </w:p>
          <w:p w:rsidR="004B5A78" w:rsidRPr="00081583" w:rsidRDefault="004B5A78" w:rsidP="00081583">
            <w:pPr>
              <w:bidi/>
              <w:jc w:val="center"/>
              <w:rPr>
                <w:sz w:val="20"/>
                <w:szCs w:val="20"/>
                <w:rtl/>
                <w:lang w:bidi="ar-IQ"/>
              </w:rPr>
            </w:pPr>
            <w:r w:rsidRPr="00081583">
              <w:rPr>
                <w:rFonts w:hint="cs"/>
                <w:sz w:val="20"/>
                <w:szCs w:val="20"/>
                <w:rtl/>
                <w:lang w:bidi="ar-IQ"/>
              </w:rPr>
              <w:t>دوكلاس مكريكر ونظرية (س )و (ص)</w:t>
            </w:r>
          </w:p>
        </w:tc>
        <w:tc>
          <w:tcPr>
            <w:tcW w:w="1268"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w:t>
            </w:r>
          </w:p>
        </w:tc>
        <w:tc>
          <w:tcPr>
            <w:tcW w:w="1328"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w:t>
            </w:r>
          </w:p>
        </w:tc>
      </w:tr>
      <w:tr w:rsidR="00693C4F" w:rsidTr="005A685F">
        <w:trPr>
          <w:trHeight w:val="523"/>
        </w:trPr>
        <w:tc>
          <w:tcPr>
            <w:tcW w:w="126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الخامس</w:t>
            </w:r>
          </w:p>
        </w:tc>
        <w:tc>
          <w:tcPr>
            <w:tcW w:w="845" w:type="dxa"/>
            <w:vAlign w:val="center"/>
          </w:tcPr>
          <w:p w:rsidR="004B5A78"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فهم التوجه حديث الادارة والنماذج التي يمكن ان تستخدم في الواقع العملي</w:t>
            </w:r>
          </w:p>
        </w:tc>
        <w:tc>
          <w:tcPr>
            <w:tcW w:w="295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المدرسة المعاصرة</w:t>
            </w:r>
          </w:p>
          <w:p w:rsidR="004B5A78" w:rsidRPr="00081583" w:rsidRDefault="004B5A78" w:rsidP="00081583">
            <w:pPr>
              <w:bidi/>
              <w:jc w:val="center"/>
              <w:rPr>
                <w:sz w:val="20"/>
                <w:szCs w:val="20"/>
                <w:rtl/>
                <w:lang w:bidi="ar-IQ"/>
              </w:rPr>
            </w:pPr>
            <w:r w:rsidRPr="00081583">
              <w:rPr>
                <w:rFonts w:hint="cs"/>
                <w:sz w:val="20"/>
                <w:szCs w:val="20"/>
                <w:rtl/>
                <w:lang w:bidi="ar-IQ"/>
              </w:rPr>
              <w:t>نظرية المنظمة المفتوحة</w:t>
            </w:r>
          </w:p>
          <w:p w:rsidR="004B5A78" w:rsidRPr="00081583" w:rsidRDefault="004B5A78" w:rsidP="00081583">
            <w:pPr>
              <w:bidi/>
              <w:jc w:val="center"/>
              <w:rPr>
                <w:sz w:val="20"/>
                <w:szCs w:val="20"/>
                <w:rtl/>
                <w:lang w:bidi="ar-IQ"/>
              </w:rPr>
            </w:pPr>
            <w:r w:rsidRPr="00081583">
              <w:rPr>
                <w:rFonts w:hint="cs"/>
                <w:sz w:val="20"/>
                <w:szCs w:val="20"/>
                <w:rtl/>
                <w:lang w:bidi="ar-IQ"/>
              </w:rPr>
              <w:t>الادارة الكمية</w:t>
            </w:r>
          </w:p>
          <w:p w:rsidR="004B5A78" w:rsidRPr="00081583" w:rsidRDefault="004B5A78" w:rsidP="00081583">
            <w:pPr>
              <w:bidi/>
              <w:jc w:val="center"/>
              <w:rPr>
                <w:sz w:val="20"/>
                <w:szCs w:val="20"/>
                <w:rtl/>
                <w:lang w:bidi="ar-IQ"/>
              </w:rPr>
            </w:pPr>
            <w:r w:rsidRPr="00081583">
              <w:rPr>
                <w:rFonts w:hint="cs"/>
                <w:sz w:val="20"/>
                <w:szCs w:val="20"/>
                <w:rtl/>
                <w:lang w:bidi="ar-IQ"/>
              </w:rPr>
              <w:t>الادارة اليابانية</w:t>
            </w:r>
          </w:p>
          <w:p w:rsidR="004B5A78" w:rsidRPr="00081583" w:rsidRDefault="004B5A78" w:rsidP="00081583">
            <w:pPr>
              <w:bidi/>
              <w:jc w:val="center"/>
              <w:rPr>
                <w:sz w:val="20"/>
                <w:szCs w:val="20"/>
                <w:rtl/>
                <w:lang w:bidi="ar-IQ"/>
              </w:rPr>
            </w:pPr>
          </w:p>
        </w:tc>
        <w:tc>
          <w:tcPr>
            <w:tcW w:w="1268"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المناقشات العلمية والامثلة التطبيقية</w:t>
            </w:r>
          </w:p>
        </w:tc>
        <w:tc>
          <w:tcPr>
            <w:tcW w:w="1328" w:type="dxa"/>
            <w:vAlign w:val="center"/>
          </w:tcPr>
          <w:p w:rsidR="004B5A78" w:rsidRPr="00081583" w:rsidRDefault="004B5A78" w:rsidP="00081583">
            <w:pPr>
              <w:autoSpaceDE w:val="0"/>
              <w:autoSpaceDN w:val="0"/>
              <w:bidi/>
              <w:adjustRightInd w:val="0"/>
              <w:jc w:val="center"/>
              <w:rPr>
                <w:sz w:val="20"/>
                <w:szCs w:val="20"/>
                <w:lang w:bidi="ar-IQ"/>
              </w:rPr>
            </w:pPr>
          </w:p>
        </w:tc>
      </w:tr>
      <w:tr w:rsidR="00693C4F" w:rsidTr="005A685F">
        <w:trPr>
          <w:trHeight w:val="523"/>
        </w:trPr>
        <w:tc>
          <w:tcPr>
            <w:tcW w:w="126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السادس</w:t>
            </w:r>
          </w:p>
        </w:tc>
        <w:tc>
          <w:tcPr>
            <w:tcW w:w="845" w:type="dxa"/>
            <w:vAlign w:val="center"/>
          </w:tcPr>
          <w:p w:rsidR="004B5A78"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التعرف على البيئة العامة والخاصة وكيفية الفصل بينهما والعلاقة بلينهما</w:t>
            </w:r>
          </w:p>
        </w:tc>
        <w:tc>
          <w:tcPr>
            <w:tcW w:w="295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بيئة الادارة</w:t>
            </w:r>
          </w:p>
          <w:p w:rsidR="004B5A78" w:rsidRPr="00081583" w:rsidRDefault="004B5A78" w:rsidP="00081583">
            <w:pPr>
              <w:bidi/>
              <w:jc w:val="center"/>
              <w:rPr>
                <w:sz w:val="20"/>
                <w:szCs w:val="20"/>
                <w:rtl/>
                <w:lang w:bidi="ar-IQ"/>
              </w:rPr>
            </w:pPr>
            <w:r w:rsidRPr="00081583">
              <w:rPr>
                <w:rFonts w:hint="cs"/>
                <w:sz w:val="20"/>
                <w:szCs w:val="20"/>
                <w:rtl/>
                <w:lang w:bidi="ar-IQ"/>
              </w:rPr>
              <w:t>مفهوم البيئة وانواعها</w:t>
            </w:r>
          </w:p>
          <w:p w:rsidR="004B5A78" w:rsidRPr="00081583" w:rsidRDefault="004B5A78" w:rsidP="00081583">
            <w:pPr>
              <w:bidi/>
              <w:jc w:val="center"/>
              <w:rPr>
                <w:sz w:val="20"/>
                <w:szCs w:val="20"/>
                <w:rtl/>
                <w:lang w:bidi="ar-IQ"/>
              </w:rPr>
            </w:pPr>
            <w:r w:rsidRPr="00081583">
              <w:rPr>
                <w:rFonts w:hint="cs"/>
                <w:sz w:val="20"/>
                <w:szCs w:val="20"/>
                <w:rtl/>
                <w:lang w:bidi="ar-IQ"/>
              </w:rPr>
              <w:t>البيئة الخاصة ومكوناتها</w:t>
            </w:r>
          </w:p>
          <w:p w:rsidR="004B5A78" w:rsidRPr="00081583" w:rsidRDefault="004B5A78" w:rsidP="00081583">
            <w:pPr>
              <w:bidi/>
              <w:jc w:val="center"/>
              <w:rPr>
                <w:sz w:val="20"/>
                <w:szCs w:val="20"/>
                <w:rtl/>
                <w:lang w:bidi="ar-IQ"/>
              </w:rPr>
            </w:pPr>
          </w:p>
        </w:tc>
        <w:tc>
          <w:tcPr>
            <w:tcW w:w="1268"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امثلة وحالات عملية</w:t>
            </w:r>
          </w:p>
        </w:tc>
        <w:tc>
          <w:tcPr>
            <w:tcW w:w="1328" w:type="dxa"/>
            <w:vAlign w:val="center"/>
          </w:tcPr>
          <w:p w:rsidR="004B5A78" w:rsidRPr="00081583" w:rsidRDefault="004B5A78" w:rsidP="00081583">
            <w:pPr>
              <w:autoSpaceDE w:val="0"/>
              <w:autoSpaceDN w:val="0"/>
              <w:bidi/>
              <w:adjustRightInd w:val="0"/>
              <w:jc w:val="center"/>
              <w:rPr>
                <w:sz w:val="20"/>
                <w:szCs w:val="20"/>
                <w:lang w:bidi="ar-IQ"/>
              </w:rPr>
            </w:pPr>
          </w:p>
        </w:tc>
      </w:tr>
      <w:tr w:rsidR="00693C4F" w:rsidTr="005A685F">
        <w:trPr>
          <w:trHeight w:val="523"/>
        </w:trPr>
        <w:tc>
          <w:tcPr>
            <w:tcW w:w="126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السابع</w:t>
            </w:r>
          </w:p>
        </w:tc>
        <w:tc>
          <w:tcPr>
            <w:tcW w:w="845" w:type="dxa"/>
            <w:vAlign w:val="center"/>
          </w:tcPr>
          <w:p w:rsidR="004B5A78"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w:t>
            </w:r>
          </w:p>
        </w:tc>
        <w:tc>
          <w:tcPr>
            <w:tcW w:w="295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البيئة العامة ومكوناتها</w:t>
            </w:r>
          </w:p>
          <w:p w:rsidR="004B5A78" w:rsidRPr="00081583" w:rsidRDefault="004B5A78" w:rsidP="00081583">
            <w:pPr>
              <w:bidi/>
              <w:jc w:val="center"/>
              <w:rPr>
                <w:sz w:val="20"/>
                <w:szCs w:val="20"/>
                <w:rtl/>
                <w:lang w:bidi="ar-IQ"/>
              </w:rPr>
            </w:pPr>
            <w:r w:rsidRPr="00081583">
              <w:rPr>
                <w:rFonts w:hint="cs"/>
                <w:sz w:val="20"/>
                <w:szCs w:val="20"/>
                <w:rtl/>
                <w:lang w:bidi="ar-IQ"/>
              </w:rPr>
              <w:t>الاثر المتبادل بين المنظمة وبيئة العمل</w:t>
            </w:r>
          </w:p>
        </w:tc>
        <w:tc>
          <w:tcPr>
            <w:tcW w:w="1268"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w:t>
            </w:r>
          </w:p>
        </w:tc>
        <w:tc>
          <w:tcPr>
            <w:tcW w:w="1328" w:type="dxa"/>
            <w:vAlign w:val="center"/>
          </w:tcPr>
          <w:p w:rsidR="004B5A78" w:rsidRPr="00081583" w:rsidRDefault="004B5A78" w:rsidP="00081583">
            <w:pPr>
              <w:autoSpaceDE w:val="0"/>
              <w:autoSpaceDN w:val="0"/>
              <w:bidi/>
              <w:adjustRightInd w:val="0"/>
              <w:jc w:val="center"/>
              <w:rPr>
                <w:sz w:val="20"/>
                <w:szCs w:val="20"/>
                <w:lang w:bidi="ar-IQ"/>
              </w:rPr>
            </w:pPr>
          </w:p>
        </w:tc>
      </w:tr>
      <w:tr w:rsidR="00092D4B" w:rsidTr="005A685F">
        <w:trPr>
          <w:trHeight w:val="523"/>
        </w:trPr>
        <w:tc>
          <w:tcPr>
            <w:tcW w:w="126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الثامن</w:t>
            </w:r>
          </w:p>
        </w:tc>
        <w:tc>
          <w:tcPr>
            <w:tcW w:w="845" w:type="dxa"/>
            <w:vAlign w:val="center"/>
          </w:tcPr>
          <w:p w:rsidR="004B5A78"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فهم كيف تتحدد الاهداف وما هي متطلباتها</w:t>
            </w:r>
          </w:p>
        </w:tc>
        <w:tc>
          <w:tcPr>
            <w:tcW w:w="295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الاهداف المنظمية والتخطيط الاداري</w:t>
            </w:r>
          </w:p>
          <w:p w:rsidR="004B5A78" w:rsidRPr="00081583" w:rsidRDefault="004B5A78" w:rsidP="00081583">
            <w:pPr>
              <w:bidi/>
              <w:jc w:val="center"/>
              <w:rPr>
                <w:sz w:val="20"/>
                <w:szCs w:val="20"/>
                <w:rtl/>
                <w:lang w:bidi="ar-IQ"/>
              </w:rPr>
            </w:pPr>
            <w:r w:rsidRPr="00081583">
              <w:rPr>
                <w:rFonts w:hint="cs"/>
                <w:sz w:val="20"/>
                <w:szCs w:val="20"/>
                <w:rtl/>
                <w:lang w:bidi="ar-IQ"/>
              </w:rPr>
              <w:t>الاهداف والغايات</w:t>
            </w:r>
          </w:p>
          <w:p w:rsidR="004B5A78" w:rsidRPr="00081583" w:rsidRDefault="004B5A78" w:rsidP="00081583">
            <w:pPr>
              <w:bidi/>
              <w:jc w:val="center"/>
              <w:rPr>
                <w:sz w:val="20"/>
                <w:szCs w:val="20"/>
                <w:rtl/>
                <w:lang w:bidi="ar-IQ"/>
              </w:rPr>
            </w:pPr>
            <w:r w:rsidRPr="00081583">
              <w:rPr>
                <w:rFonts w:hint="cs"/>
                <w:sz w:val="20"/>
                <w:szCs w:val="20"/>
                <w:rtl/>
                <w:lang w:bidi="ar-IQ"/>
              </w:rPr>
              <w:t>انواع اهداف المنظمة</w:t>
            </w:r>
          </w:p>
          <w:p w:rsidR="004B5A78" w:rsidRPr="00081583" w:rsidRDefault="004B5A78" w:rsidP="00081583">
            <w:pPr>
              <w:bidi/>
              <w:jc w:val="center"/>
              <w:rPr>
                <w:sz w:val="20"/>
                <w:szCs w:val="20"/>
                <w:rtl/>
                <w:lang w:bidi="ar-IQ"/>
              </w:rPr>
            </w:pPr>
            <w:r w:rsidRPr="00081583">
              <w:rPr>
                <w:rFonts w:hint="cs"/>
                <w:sz w:val="20"/>
                <w:szCs w:val="20"/>
                <w:rtl/>
                <w:lang w:bidi="ar-IQ"/>
              </w:rPr>
              <w:t>متطلبات تحديد الاهداف</w:t>
            </w:r>
          </w:p>
        </w:tc>
        <w:tc>
          <w:tcPr>
            <w:tcW w:w="1268"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امثلة وحالات عملية مع اختبار ذكاء</w:t>
            </w:r>
          </w:p>
        </w:tc>
        <w:tc>
          <w:tcPr>
            <w:tcW w:w="1328" w:type="dxa"/>
            <w:vAlign w:val="center"/>
          </w:tcPr>
          <w:p w:rsidR="004B5A78" w:rsidRPr="00081583" w:rsidRDefault="004B5A78" w:rsidP="00081583">
            <w:pPr>
              <w:autoSpaceDE w:val="0"/>
              <w:autoSpaceDN w:val="0"/>
              <w:bidi/>
              <w:adjustRightInd w:val="0"/>
              <w:jc w:val="center"/>
              <w:rPr>
                <w:sz w:val="20"/>
                <w:szCs w:val="20"/>
                <w:lang w:bidi="ar-IQ"/>
              </w:rPr>
            </w:pPr>
          </w:p>
        </w:tc>
      </w:tr>
      <w:tr w:rsidR="00092D4B" w:rsidTr="005A685F">
        <w:trPr>
          <w:trHeight w:val="523"/>
        </w:trPr>
        <w:tc>
          <w:tcPr>
            <w:tcW w:w="126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التاسع</w:t>
            </w:r>
          </w:p>
        </w:tc>
        <w:tc>
          <w:tcPr>
            <w:tcW w:w="845" w:type="dxa"/>
            <w:vAlign w:val="center"/>
          </w:tcPr>
          <w:p w:rsidR="004B5A78"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4B5A78" w:rsidRPr="00081583" w:rsidRDefault="004B5A78" w:rsidP="00081583">
            <w:pPr>
              <w:autoSpaceDE w:val="0"/>
              <w:autoSpaceDN w:val="0"/>
              <w:bidi/>
              <w:adjustRightInd w:val="0"/>
              <w:jc w:val="center"/>
              <w:rPr>
                <w:sz w:val="20"/>
                <w:szCs w:val="20"/>
                <w:lang w:bidi="ar-IQ"/>
              </w:rPr>
            </w:pPr>
          </w:p>
        </w:tc>
        <w:tc>
          <w:tcPr>
            <w:tcW w:w="295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الادارة بالاهداف</w:t>
            </w:r>
          </w:p>
          <w:p w:rsidR="004B5A78" w:rsidRPr="00081583" w:rsidRDefault="004B5A78" w:rsidP="00081583">
            <w:pPr>
              <w:bidi/>
              <w:jc w:val="center"/>
              <w:rPr>
                <w:sz w:val="20"/>
                <w:szCs w:val="20"/>
                <w:rtl/>
                <w:lang w:bidi="ar-IQ"/>
              </w:rPr>
            </w:pPr>
            <w:r w:rsidRPr="00081583">
              <w:rPr>
                <w:rFonts w:hint="cs"/>
                <w:sz w:val="20"/>
                <w:szCs w:val="20"/>
                <w:rtl/>
                <w:lang w:bidi="ar-IQ"/>
              </w:rPr>
              <w:t>حالات دراسية</w:t>
            </w:r>
          </w:p>
        </w:tc>
        <w:tc>
          <w:tcPr>
            <w:tcW w:w="1268" w:type="dxa"/>
            <w:vAlign w:val="center"/>
          </w:tcPr>
          <w:p w:rsidR="004B5A78" w:rsidRPr="00081583" w:rsidRDefault="004B5A78" w:rsidP="00081583">
            <w:pPr>
              <w:autoSpaceDE w:val="0"/>
              <w:autoSpaceDN w:val="0"/>
              <w:bidi/>
              <w:adjustRightInd w:val="0"/>
              <w:jc w:val="center"/>
              <w:rPr>
                <w:sz w:val="20"/>
                <w:szCs w:val="20"/>
                <w:lang w:bidi="ar-IQ"/>
              </w:rPr>
            </w:pPr>
          </w:p>
        </w:tc>
        <w:tc>
          <w:tcPr>
            <w:tcW w:w="1328" w:type="dxa"/>
            <w:vAlign w:val="center"/>
          </w:tcPr>
          <w:p w:rsidR="004B5A78" w:rsidRPr="00081583" w:rsidRDefault="004B5A78" w:rsidP="00081583">
            <w:pPr>
              <w:autoSpaceDE w:val="0"/>
              <w:autoSpaceDN w:val="0"/>
              <w:bidi/>
              <w:adjustRightInd w:val="0"/>
              <w:jc w:val="center"/>
              <w:rPr>
                <w:sz w:val="20"/>
                <w:szCs w:val="20"/>
                <w:lang w:bidi="ar-IQ"/>
              </w:rPr>
            </w:pPr>
          </w:p>
        </w:tc>
      </w:tr>
      <w:tr w:rsidR="00092D4B" w:rsidTr="005A685F">
        <w:trPr>
          <w:trHeight w:val="523"/>
        </w:trPr>
        <w:tc>
          <w:tcPr>
            <w:tcW w:w="126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العاشر</w:t>
            </w:r>
          </w:p>
        </w:tc>
        <w:tc>
          <w:tcPr>
            <w:tcW w:w="845" w:type="dxa"/>
            <w:vAlign w:val="center"/>
          </w:tcPr>
          <w:p w:rsidR="004B5A78"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تعلم كيفية التخطيط على مستوى الفردي وثم على مستوى المنظمة وكيفية اعداد خطة استتراتيجية</w:t>
            </w:r>
          </w:p>
        </w:tc>
        <w:tc>
          <w:tcPr>
            <w:tcW w:w="295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التخطيط الاستراتيجي</w:t>
            </w:r>
          </w:p>
          <w:p w:rsidR="004B5A78" w:rsidRPr="00081583" w:rsidRDefault="004B5A78" w:rsidP="00081583">
            <w:pPr>
              <w:bidi/>
              <w:jc w:val="center"/>
              <w:rPr>
                <w:sz w:val="20"/>
                <w:szCs w:val="20"/>
                <w:rtl/>
                <w:lang w:bidi="ar-IQ"/>
              </w:rPr>
            </w:pPr>
            <w:r w:rsidRPr="00081583">
              <w:rPr>
                <w:rFonts w:hint="cs"/>
                <w:sz w:val="20"/>
                <w:szCs w:val="20"/>
                <w:rtl/>
                <w:lang w:bidi="ar-IQ"/>
              </w:rPr>
              <w:t>مفهوم الاستراتيجية</w:t>
            </w:r>
          </w:p>
          <w:p w:rsidR="004B5A78" w:rsidRPr="00081583" w:rsidRDefault="004B5A78" w:rsidP="00081583">
            <w:pPr>
              <w:bidi/>
              <w:jc w:val="center"/>
              <w:rPr>
                <w:sz w:val="20"/>
                <w:szCs w:val="20"/>
                <w:rtl/>
                <w:lang w:bidi="ar-IQ"/>
              </w:rPr>
            </w:pPr>
            <w:r w:rsidRPr="00081583">
              <w:rPr>
                <w:rFonts w:hint="cs"/>
                <w:sz w:val="20"/>
                <w:szCs w:val="20"/>
                <w:rtl/>
                <w:lang w:bidi="ar-IQ"/>
              </w:rPr>
              <w:t>العوامل المهمة في تحديد الاستراتيجية</w:t>
            </w:r>
          </w:p>
          <w:p w:rsidR="004B5A78" w:rsidRPr="00081583" w:rsidRDefault="004B5A78" w:rsidP="00081583">
            <w:pPr>
              <w:bidi/>
              <w:jc w:val="center"/>
              <w:rPr>
                <w:sz w:val="20"/>
                <w:szCs w:val="20"/>
                <w:rtl/>
                <w:lang w:bidi="ar-IQ"/>
              </w:rPr>
            </w:pPr>
            <w:r w:rsidRPr="00081583">
              <w:rPr>
                <w:rFonts w:hint="cs"/>
                <w:sz w:val="20"/>
                <w:szCs w:val="20"/>
                <w:rtl/>
                <w:lang w:bidi="ar-IQ"/>
              </w:rPr>
              <w:t>مكونات استراتيجية المنشاة</w:t>
            </w:r>
          </w:p>
          <w:p w:rsidR="004B5A78" w:rsidRPr="00081583" w:rsidRDefault="004B5A78" w:rsidP="00081583">
            <w:pPr>
              <w:bidi/>
              <w:jc w:val="center"/>
              <w:rPr>
                <w:sz w:val="20"/>
                <w:szCs w:val="20"/>
                <w:rtl/>
                <w:lang w:bidi="ar-IQ"/>
              </w:rPr>
            </w:pPr>
          </w:p>
        </w:tc>
        <w:tc>
          <w:tcPr>
            <w:tcW w:w="1268"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مناقشات علمية  وحالات واقعية</w:t>
            </w:r>
          </w:p>
        </w:tc>
        <w:tc>
          <w:tcPr>
            <w:tcW w:w="1328" w:type="dxa"/>
            <w:vAlign w:val="center"/>
          </w:tcPr>
          <w:p w:rsidR="004B5A78" w:rsidRPr="00081583" w:rsidRDefault="004B5A78" w:rsidP="00081583">
            <w:pPr>
              <w:autoSpaceDE w:val="0"/>
              <w:autoSpaceDN w:val="0"/>
              <w:bidi/>
              <w:adjustRightInd w:val="0"/>
              <w:jc w:val="center"/>
              <w:rPr>
                <w:sz w:val="20"/>
                <w:szCs w:val="20"/>
                <w:lang w:bidi="ar-IQ"/>
              </w:rPr>
            </w:pPr>
          </w:p>
        </w:tc>
      </w:tr>
      <w:tr w:rsidR="00092D4B" w:rsidTr="005A685F">
        <w:trPr>
          <w:trHeight w:val="523"/>
        </w:trPr>
        <w:tc>
          <w:tcPr>
            <w:tcW w:w="126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lastRenderedPageBreak/>
              <w:t>الحادي عشر</w:t>
            </w:r>
          </w:p>
        </w:tc>
        <w:tc>
          <w:tcPr>
            <w:tcW w:w="845" w:type="dxa"/>
            <w:vAlign w:val="center"/>
          </w:tcPr>
          <w:p w:rsidR="004B5A78"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w:t>
            </w:r>
          </w:p>
        </w:tc>
        <w:tc>
          <w:tcPr>
            <w:tcW w:w="295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خطوات اتخاذ القرارات الاستراتيجية</w:t>
            </w:r>
          </w:p>
          <w:p w:rsidR="004B5A78" w:rsidRPr="00081583" w:rsidRDefault="004B5A78" w:rsidP="00081583">
            <w:pPr>
              <w:bidi/>
              <w:jc w:val="center"/>
              <w:rPr>
                <w:sz w:val="20"/>
                <w:szCs w:val="20"/>
                <w:rtl/>
                <w:lang w:bidi="ar-IQ"/>
              </w:rPr>
            </w:pPr>
            <w:r w:rsidRPr="00081583">
              <w:rPr>
                <w:rFonts w:hint="cs"/>
                <w:sz w:val="20"/>
                <w:szCs w:val="20"/>
                <w:rtl/>
                <w:lang w:bidi="ar-IQ"/>
              </w:rPr>
              <w:t>مستويات الاستراتيجية</w:t>
            </w:r>
          </w:p>
        </w:tc>
        <w:tc>
          <w:tcPr>
            <w:tcW w:w="1268" w:type="dxa"/>
            <w:vAlign w:val="center"/>
          </w:tcPr>
          <w:p w:rsidR="004B5A78" w:rsidRPr="00081583" w:rsidRDefault="004B5A78" w:rsidP="00081583">
            <w:pPr>
              <w:autoSpaceDE w:val="0"/>
              <w:autoSpaceDN w:val="0"/>
              <w:bidi/>
              <w:adjustRightInd w:val="0"/>
              <w:jc w:val="center"/>
              <w:rPr>
                <w:sz w:val="20"/>
                <w:szCs w:val="20"/>
                <w:rtl/>
                <w:lang w:bidi="ar-IQ"/>
              </w:rPr>
            </w:pPr>
            <w:r w:rsidRPr="00081583">
              <w:rPr>
                <w:rFonts w:hint="cs"/>
                <w:sz w:val="20"/>
                <w:szCs w:val="20"/>
                <w:rtl/>
                <w:lang w:bidi="ar-IQ"/>
              </w:rPr>
              <w:t>حالات دراسية</w:t>
            </w:r>
          </w:p>
          <w:p w:rsidR="004B5A78" w:rsidRPr="00081583" w:rsidRDefault="004B5A78" w:rsidP="00081583">
            <w:pPr>
              <w:autoSpaceDE w:val="0"/>
              <w:autoSpaceDN w:val="0"/>
              <w:bidi/>
              <w:adjustRightInd w:val="0"/>
              <w:jc w:val="center"/>
              <w:rPr>
                <w:sz w:val="20"/>
                <w:szCs w:val="20"/>
                <w:lang w:bidi="ar-IQ"/>
              </w:rPr>
            </w:pPr>
          </w:p>
        </w:tc>
        <w:tc>
          <w:tcPr>
            <w:tcW w:w="1328" w:type="dxa"/>
            <w:vAlign w:val="center"/>
          </w:tcPr>
          <w:p w:rsidR="004B5A78" w:rsidRPr="00081583" w:rsidRDefault="004B5A78" w:rsidP="00081583">
            <w:pPr>
              <w:autoSpaceDE w:val="0"/>
              <w:autoSpaceDN w:val="0"/>
              <w:bidi/>
              <w:adjustRightInd w:val="0"/>
              <w:jc w:val="center"/>
              <w:rPr>
                <w:sz w:val="20"/>
                <w:szCs w:val="20"/>
                <w:lang w:bidi="ar-IQ"/>
              </w:rPr>
            </w:pPr>
          </w:p>
        </w:tc>
      </w:tr>
      <w:tr w:rsidR="00092D4B" w:rsidTr="005A685F">
        <w:trPr>
          <w:trHeight w:val="523"/>
        </w:trPr>
        <w:tc>
          <w:tcPr>
            <w:tcW w:w="126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الثاني عشر</w:t>
            </w:r>
          </w:p>
        </w:tc>
        <w:tc>
          <w:tcPr>
            <w:tcW w:w="845" w:type="dxa"/>
            <w:vAlign w:val="center"/>
          </w:tcPr>
          <w:p w:rsidR="004B5A78"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تعلم كيفية اعداد الحخطط التشغيليىة وماهي الادوات المستخدمة في ذللك</w:t>
            </w:r>
          </w:p>
        </w:tc>
        <w:tc>
          <w:tcPr>
            <w:tcW w:w="295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وظائف الادارة:التخطيط</w:t>
            </w:r>
          </w:p>
          <w:p w:rsidR="004B5A78" w:rsidRPr="00081583" w:rsidRDefault="004B5A78" w:rsidP="00081583">
            <w:pPr>
              <w:bidi/>
              <w:jc w:val="center"/>
              <w:rPr>
                <w:sz w:val="20"/>
                <w:szCs w:val="20"/>
                <w:rtl/>
                <w:lang w:bidi="ar-IQ"/>
              </w:rPr>
            </w:pPr>
            <w:r w:rsidRPr="00081583">
              <w:rPr>
                <w:rFonts w:hint="cs"/>
                <w:sz w:val="20"/>
                <w:szCs w:val="20"/>
                <w:rtl/>
                <w:lang w:bidi="ar-IQ"/>
              </w:rPr>
              <w:t>طبيعة التخطيط</w:t>
            </w:r>
          </w:p>
          <w:p w:rsidR="004B5A78" w:rsidRPr="00081583" w:rsidRDefault="004B5A78" w:rsidP="00081583">
            <w:pPr>
              <w:bidi/>
              <w:jc w:val="center"/>
              <w:rPr>
                <w:sz w:val="20"/>
                <w:szCs w:val="20"/>
                <w:rtl/>
                <w:lang w:bidi="ar-IQ"/>
              </w:rPr>
            </w:pPr>
            <w:r w:rsidRPr="00081583">
              <w:rPr>
                <w:rFonts w:hint="cs"/>
                <w:sz w:val="20"/>
                <w:szCs w:val="20"/>
                <w:rtl/>
                <w:lang w:bidi="ar-IQ"/>
              </w:rPr>
              <w:t>انواع الخطط التشغيلية</w:t>
            </w:r>
          </w:p>
          <w:p w:rsidR="004B5A78" w:rsidRPr="00081583" w:rsidRDefault="004B5A78" w:rsidP="00081583">
            <w:pPr>
              <w:bidi/>
              <w:jc w:val="center"/>
              <w:rPr>
                <w:sz w:val="20"/>
                <w:szCs w:val="20"/>
                <w:rtl/>
                <w:lang w:bidi="ar-IQ"/>
              </w:rPr>
            </w:pPr>
            <w:r w:rsidRPr="00081583">
              <w:rPr>
                <w:rFonts w:hint="cs"/>
                <w:sz w:val="20"/>
                <w:szCs w:val="20"/>
                <w:rtl/>
                <w:lang w:bidi="ar-IQ"/>
              </w:rPr>
              <w:t>الامتحان الفصلي</w:t>
            </w:r>
          </w:p>
        </w:tc>
        <w:tc>
          <w:tcPr>
            <w:tcW w:w="1268"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مناقشات علمية واقعية عملية</w:t>
            </w:r>
          </w:p>
        </w:tc>
        <w:tc>
          <w:tcPr>
            <w:tcW w:w="1328" w:type="dxa"/>
            <w:vAlign w:val="center"/>
          </w:tcPr>
          <w:p w:rsidR="004B5A78" w:rsidRPr="00081583" w:rsidRDefault="004B5A78" w:rsidP="00081583">
            <w:pPr>
              <w:autoSpaceDE w:val="0"/>
              <w:autoSpaceDN w:val="0"/>
              <w:bidi/>
              <w:adjustRightInd w:val="0"/>
              <w:jc w:val="center"/>
              <w:rPr>
                <w:sz w:val="20"/>
                <w:szCs w:val="20"/>
                <w:lang w:bidi="ar-IQ"/>
              </w:rPr>
            </w:pPr>
          </w:p>
        </w:tc>
      </w:tr>
      <w:tr w:rsidR="00092D4B" w:rsidTr="005A685F">
        <w:trPr>
          <w:trHeight w:val="523"/>
        </w:trPr>
        <w:tc>
          <w:tcPr>
            <w:tcW w:w="126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الثالث عشر</w:t>
            </w:r>
          </w:p>
        </w:tc>
        <w:tc>
          <w:tcPr>
            <w:tcW w:w="845" w:type="dxa"/>
            <w:vAlign w:val="center"/>
          </w:tcPr>
          <w:p w:rsidR="004B5A78"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تعلم كيفية اعداد الحخطط التشغيليىة وماهي الادوات المستخدمة في ذللك</w:t>
            </w:r>
          </w:p>
        </w:tc>
        <w:tc>
          <w:tcPr>
            <w:tcW w:w="295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تنظيم وظيفة التخطيط</w:t>
            </w:r>
          </w:p>
          <w:p w:rsidR="004B5A78" w:rsidRPr="00081583" w:rsidRDefault="004B5A78" w:rsidP="00081583">
            <w:pPr>
              <w:bidi/>
              <w:jc w:val="center"/>
              <w:rPr>
                <w:sz w:val="20"/>
                <w:szCs w:val="20"/>
                <w:rtl/>
                <w:lang w:bidi="ar-IQ"/>
              </w:rPr>
            </w:pPr>
            <w:r w:rsidRPr="00081583">
              <w:rPr>
                <w:rFonts w:hint="cs"/>
                <w:sz w:val="20"/>
                <w:szCs w:val="20"/>
                <w:rtl/>
                <w:lang w:bidi="ar-IQ"/>
              </w:rPr>
              <w:t>المكونات التنظيمية وممارسة التخطيط</w:t>
            </w:r>
          </w:p>
          <w:p w:rsidR="004B5A78" w:rsidRPr="00081583" w:rsidRDefault="004B5A78" w:rsidP="00081583">
            <w:pPr>
              <w:bidi/>
              <w:jc w:val="center"/>
              <w:rPr>
                <w:sz w:val="20"/>
                <w:szCs w:val="20"/>
                <w:rtl/>
                <w:lang w:bidi="ar-IQ"/>
              </w:rPr>
            </w:pPr>
            <w:r w:rsidRPr="00081583">
              <w:rPr>
                <w:rFonts w:hint="cs"/>
                <w:sz w:val="20"/>
                <w:szCs w:val="20"/>
                <w:rtl/>
                <w:lang w:bidi="ar-IQ"/>
              </w:rPr>
              <w:t>عمليات التخطيط والمعالجات</w:t>
            </w:r>
          </w:p>
          <w:p w:rsidR="004B5A78" w:rsidRPr="00081583" w:rsidRDefault="004B5A78" w:rsidP="00081583">
            <w:pPr>
              <w:bidi/>
              <w:jc w:val="center"/>
              <w:rPr>
                <w:sz w:val="20"/>
                <w:szCs w:val="20"/>
                <w:rtl/>
                <w:lang w:bidi="ar-IQ"/>
              </w:rPr>
            </w:pPr>
          </w:p>
        </w:tc>
        <w:tc>
          <w:tcPr>
            <w:tcW w:w="1268"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مناقشات علمية واقعية عملية</w:t>
            </w:r>
          </w:p>
        </w:tc>
        <w:tc>
          <w:tcPr>
            <w:tcW w:w="1328" w:type="dxa"/>
            <w:vAlign w:val="center"/>
          </w:tcPr>
          <w:p w:rsidR="004B5A78" w:rsidRPr="00081583" w:rsidRDefault="004B5A78" w:rsidP="00081583">
            <w:pPr>
              <w:autoSpaceDE w:val="0"/>
              <w:autoSpaceDN w:val="0"/>
              <w:bidi/>
              <w:adjustRightInd w:val="0"/>
              <w:jc w:val="center"/>
              <w:rPr>
                <w:sz w:val="20"/>
                <w:szCs w:val="20"/>
                <w:lang w:bidi="ar-IQ"/>
              </w:rPr>
            </w:pPr>
          </w:p>
        </w:tc>
      </w:tr>
      <w:tr w:rsidR="00092D4B" w:rsidTr="005A685F">
        <w:trPr>
          <w:trHeight w:val="523"/>
        </w:trPr>
        <w:tc>
          <w:tcPr>
            <w:tcW w:w="126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الرابع عشر</w:t>
            </w:r>
          </w:p>
        </w:tc>
        <w:tc>
          <w:tcPr>
            <w:tcW w:w="845" w:type="dxa"/>
            <w:vAlign w:val="center"/>
          </w:tcPr>
          <w:p w:rsidR="004B5A78"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تحديد البدائل والخيارات المناسبة لحالة ادارية معينة وكيفية اتخاذ القرار بشأنها</w:t>
            </w:r>
          </w:p>
        </w:tc>
        <w:tc>
          <w:tcPr>
            <w:tcW w:w="295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اتخاذ القرارات الادارية</w:t>
            </w:r>
          </w:p>
          <w:p w:rsidR="004B5A78" w:rsidRPr="00081583" w:rsidRDefault="004B5A78" w:rsidP="00081583">
            <w:pPr>
              <w:bidi/>
              <w:jc w:val="center"/>
              <w:rPr>
                <w:sz w:val="20"/>
                <w:szCs w:val="20"/>
                <w:rtl/>
                <w:lang w:bidi="ar-IQ"/>
              </w:rPr>
            </w:pPr>
            <w:r w:rsidRPr="00081583">
              <w:rPr>
                <w:rFonts w:hint="cs"/>
                <w:sz w:val="20"/>
                <w:szCs w:val="20"/>
                <w:rtl/>
                <w:lang w:bidi="ar-IQ"/>
              </w:rPr>
              <w:t>مفهوم اتخاذ القرار</w:t>
            </w:r>
          </w:p>
          <w:p w:rsidR="004B5A78" w:rsidRPr="00081583" w:rsidRDefault="004B5A78" w:rsidP="00081583">
            <w:pPr>
              <w:bidi/>
              <w:jc w:val="center"/>
              <w:rPr>
                <w:sz w:val="20"/>
                <w:szCs w:val="20"/>
                <w:rtl/>
                <w:lang w:bidi="ar-IQ"/>
              </w:rPr>
            </w:pPr>
            <w:r w:rsidRPr="00081583">
              <w:rPr>
                <w:rFonts w:hint="cs"/>
                <w:sz w:val="20"/>
                <w:szCs w:val="20"/>
                <w:rtl/>
                <w:lang w:bidi="ar-IQ"/>
              </w:rPr>
              <w:t>انواع القرارات</w:t>
            </w:r>
          </w:p>
          <w:p w:rsidR="004B5A78" w:rsidRPr="00081583" w:rsidRDefault="004B5A78" w:rsidP="00081583">
            <w:pPr>
              <w:bidi/>
              <w:jc w:val="center"/>
              <w:rPr>
                <w:sz w:val="20"/>
                <w:szCs w:val="20"/>
                <w:rtl/>
                <w:lang w:bidi="ar-IQ"/>
              </w:rPr>
            </w:pPr>
            <w:r w:rsidRPr="00081583">
              <w:rPr>
                <w:rFonts w:hint="cs"/>
                <w:sz w:val="20"/>
                <w:szCs w:val="20"/>
                <w:rtl/>
                <w:lang w:bidi="ar-IQ"/>
              </w:rPr>
              <w:t>النماذج الاساسية لاتخاذ القرارات</w:t>
            </w:r>
          </w:p>
          <w:p w:rsidR="004B5A78" w:rsidRPr="00081583" w:rsidRDefault="004B5A78" w:rsidP="00081583">
            <w:pPr>
              <w:bidi/>
              <w:jc w:val="center"/>
              <w:rPr>
                <w:sz w:val="20"/>
                <w:szCs w:val="20"/>
                <w:rtl/>
                <w:lang w:bidi="ar-IQ"/>
              </w:rPr>
            </w:pPr>
          </w:p>
        </w:tc>
        <w:tc>
          <w:tcPr>
            <w:tcW w:w="1268"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مناقشات علمية وحالات دراسية</w:t>
            </w:r>
          </w:p>
        </w:tc>
        <w:tc>
          <w:tcPr>
            <w:tcW w:w="1328" w:type="dxa"/>
            <w:vAlign w:val="center"/>
          </w:tcPr>
          <w:p w:rsidR="004B5A78" w:rsidRPr="00081583" w:rsidRDefault="004B5A78" w:rsidP="00081583">
            <w:pPr>
              <w:autoSpaceDE w:val="0"/>
              <w:autoSpaceDN w:val="0"/>
              <w:bidi/>
              <w:adjustRightInd w:val="0"/>
              <w:jc w:val="center"/>
              <w:rPr>
                <w:sz w:val="20"/>
                <w:szCs w:val="20"/>
                <w:lang w:bidi="ar-IQ"/>
              </w:rPr>
            </w:pPr>
          </w:p>
        </w:tc>
      </w:tr>
      <w:tr w:rsidR="00092D4B" w:rsidTr="005A685F">
        <w:trPr>
          <w:trHeight w:val="523"/>
        </w:trPr>
        <w:tc>
          <w:tcPr>
            <w:tcW w:w="126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الخامس عشر</w:t>
            </w:r>
          </w:p>
        </w:tc>
        <w:tc>
          <w:tcPr>
            <w:tcW w:w="845" w:type="dxa"/>
            <w:vAlign w:val="center"/>
          </w:tcPr>
          <w:p w:rsidR="004B5A78"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كيفية استخدام المعلومات في اتخاذ القرار</w:t>
            </w:r>
          </w:p>
        </w:tc>
        <w:tc>
          <w:tcPr>
            <w:tcW w:w="2958" w:type="dxa"/>
            <w:vAlign w:val="center"/>
          </w:tcPr>
          <w:p w:rsidR="004B5A78" w:rsidRPr="00081583" w:rsidRDefault="004B5A78" w:rsidP="00081583">
            <w:pPr>
              <w:bidi/>
              <w:jc w:val="center"/>
              <w:rPr>
                <w:sz w:val="20"/>
                <w:szCs w:val="20"/>
                <w:rtl/>
                <w:lang w:bidi="ar-IQ"/>
              </w:rPr>
            </w:pPr>
            <w:r w:rsidRPr="00081583">
              <w:rPr>
                <w:rFonts w:hint="cs"/>
                <w:sz w:val="20"/>
                <w:szCs w:val="20"/>
                <w:rtl/>
                <w:lang w:bidi="ar-IQ"/>
              </w:rPr>
              <w:t>المعلومات اللازمة لاتخاذ القرارات</w:t>
            </w:r>
          </w:p>
          <w:p w:rsidR="004B5A78" w:rsidRPr="00081583" w:rsidRDefault="004B5A78" w:rsidP="00081583">
            <w:pPr>
              <w:bidi/>
              <w:jc w:val="center"/>
              <w:rPr>
                <w:sz w:val="20"/>
                <w:szCs w:val="20"/>
                <w:rtl/>
                <w:lang w:bidi="ar-IQ"/>
              </w:rPr>
            </w:pPr>
            <w:r w:rsidRPr="00081583">
              <w:rPr>
                <w:rFonts w:hint="cs"/>
                <w:sz w:val="20"/>
                <w:szCs w:val="20"/>
                <w:rtl/>
                <w:lang w:bidi="ar-IQ"/>
              </w:rPr>
              <w:t>النظم الساندة لاتخاذ القرارات</w:t>
            </w:r>
          </w:p>
          <w:p w:rsidR="004B5A78" w:rsidRPr="00081583" w:rsidRDefault="004B5A78" w:rsidP="00081583">
            <w:pPr>
              <w:bidi/>
              <w:jc w:val="center"/>
              <w:rPr>
                <w:sz w:val="20"/>
                <w:szCs w:val="20"/>
                <w:rtl/>
                <w:lang w:bidi="ar-IQ"/>
              </w:rPr>
            </w:pPr>
            <w:r w:rsidRPr="00081583">
              <w:rPr>
                <w:rFonts w:hint="cs"/>
                <w:sz w:val="20"/>
                <w:szCs w:val="20"/>
                <w:rtl/>
                <w:lang w:bidi="ar-IQ"/>
              </w:rPr>
              <w:t>خطوات اتخاذ القرارات</w:t>
            </w:r>
          </w:p>
        </w:tc>
        <w:tc>
          <w:tcPr>
            <w:tcW w:w="1268" w:type="dxa"/>
            <w:vAlign w:val="center"/>
          </w:tcPr>
          <w:p w:rsidR="004B5A78" w:rsidRPr="00081583" w:rsidRDefault="004B5A78" w:rsidP="00081583">
            <w:pPr>
              <w:autoSpaceDE w:val="0"/>
              <w:autoSpaceDN w:val="0"/>
              <w:bidi/>
              <w:adjustRightInd w:val="0"/>
              <w:jc w:val="center"/>
              <w:rPr>
                <w:sz w:val="20"/>
                <w:szCs w:val="20"/>
                <w:lang w:bidi="ar-IQ"/>
              </w:rPr>
            </w:pPr>
            <w:r w:rsidRPr="00081583">
              <w:rPr>
                <w:rFonts w:hint="cs"/>
                <w:sz w:val="20"/>
                <w:szCs w:val="20"/>
                <w:rtl/>
                <w:lang w:bidi="ar-IQ"/>
              </w:rPr>
              <w:t>مناقشات علمية وحالات دراسية</w:t>
            </w:r>
          </w:p>
        </w:tc>
        <w:tc>
          <w:tcPr>
            <w:tcW w:w="1328" w:type="dxa"/>
            <w:vAlign w:val="center"/>
          </w:tcPr>
          <w:p w:rsidR="004B5A78" w:rsidRPr="00081583" w:rsidRDefault="004B5A78" w:rsidP="00081583">
            <w:pPr>
              <w:autoSpaceDE w:val="0"/>
              <w:autoSpaceDN w:val="0"/>
              <w:bidi/>
              <w:adjustRightInd w:val="0"/>
              <w:jc w:val="center"/>
              <w:rPr>
                <w:sz w:val="20"/>
                <w:szCs w:val="20"/>
                <w:lang w:bidi="ar-IQ"/>
              </w:rPr>
            </w:pPr>
          </w:p>
        </w:tc>
      </w:tr>
      <w:tr w:rsidR="00A3348E" w:rsidTr="00A3348E">
        <w:trPr>
          <w:trHeight w:val="262"/>
        </w:trPr>
        <w:tc>
          <w:tcPr>
            <w:tcW w:w="9498" w:type="dxa"/>
            <w:gridSpan w:val="6"/>
            <w:vAlign w:val="center"/>
          </w:tcPr>
          <w:p w:rsidR="00A3348E" w:rsidRPr="00081583" w:rsidRDefault="00A3348E" w:rsidP="00081583">
            <w:pPr>
              <w:autoSpaceDE w:val="0"/>
              <w:autoSpaceDN w:val="0"/>
              <w:bidi/>
              <w:adjustRightInd w:val="0"/>
              <w:jc w:val="center"/>
              <w:rPr>
                <w:sz w:val="20"/>
                <w:szCs w:val="20"/>
                <w:lang w:bidi="ar-IQ"/>
              </w:rPr>
            </w:pPr>
            <w:r>
              <w:rPr>
                <w:rFonts w:hint="cs"/>
                <w:sz w:val="20"/>
                <w:szCs w:val="20"/>
                <w:rtl/>
                <w:lang w:bidi="ar-IQ"/>
              </w:rPr>
              <w:t>الفصل الثاني</w:t>
            </w:r>
          </w:p>
        </w:tc>
      </w:tr>
      <w:tr w:rsidR="00A3348E" w:rsidTr="005A685F">
        <w:trPr>
          <w:trHeight w:val="523"/>
        </w:trPr>
        <w:tc>
          <w:tcPr>
            <w:tcW w:w="1268" w:type="dxa"/>
            <w:vAlign w:val="center"/>
          </w:tcPr>
          <w:p w:rsidR="00A3348E" w:rsidRPr="00081583" w:rsidRDefault="00A3348E" w:rsidP="007C1142">
            <w:pPr>
              <w:bidi/>
              <w:jc w:val="center"/>
              <w:rPr>
                <w:sz w:val="20"/>
                <w:szCs w:val="20"/>
                <w:rtl/>
                <w:lang w:bidi="ar-IQ"/>
              </w:rPr>
            </w:pPr>
            <w:r w:rsidRPr="00081583">
              <w:rPr>
                <w:rFonts w:hint="cs"/>
                <w:sz w:val="20"/>
                <w:szCs w:val="20"/>
                <w:rtl/>
                <w:lang w:bidi="ar-IQ"/>
              </w:rPr>
              <w:t>الاسبوع الاول</w:t>
            </w:r>
          </w:p>
        </w:tc>
        <w:tc>
          <w:tcPr>
            <w:tcW w:w="845" w:type="dxa"/>
            <w:vAlign w:val="center"/>
          </w:tcPr>
          <w:p w:rsidR="00A3348E"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A3348E" w:rsidRPr="00081583" w:rsidRDefault="00A3348E" w:rsidP="00081583">
            <w:pPr>
              <w:autoSpaceDE w:val="0"/>
              <w:autoSpaceDN w:val="0"/>
              <w:bidi/>
              <w:adjustRightInd w:val="0"/>
              <w:jc w:val="center"/>
              <w:rPr>
                <w:sz w:val="20"/>
                <w:szCs w:val="20"/>
                <w:lang w:bidi="ar-IQ"/>
              </w:rPr>
            </w:pPr>
          </w:p>
        </w:tc>
        <w:tc>
          <w:tcPr>
            <w:tcW w:w="2958" w:type="dxa"/>
            <w:vAlign w:val="center"/>
          </w:tcPr>
          <w:p w:rsidR="00A3348E" w:rsidRPr="00081583" w:rsidRDefault="00A3348E" w:rsidP="00081583">
            <w:pPr>
              <w:bidi/>
              <w:jc w:val="center"/>
              <w:rPr>
                <w:sz w:val="20"/>
                <w:szCs w:val="20"/>
                <w:rtl/>
                <w:lang w:bidi="ar-IQ"/>
              </w:rPr>
            </w:pPr>
            <w:r w:rsidRPr="00081583">
              <w:rPr>
                <w:rFonts w:hint="cs"/>
                <w:sz w:val="20"/>
                <w:szCs w:val="20"/>
                <w:rtl/>
                <w:lang w:bidi="ar-IQ"/>
              </w:rPr>
              <w:t>طبيعة الادارة , مهمات المدير ,   تصميم الوظيفة , اهمية وظيفة التنظيم والقوى الاساسية المؤثرة فيه</w:t>
            </w:r>
          </w:p>
        </w:tc>
        <w:tc>
          <w:tcPr>
            <w:tcW w:w="1268" w:type="dxa"/>
            <w:vAlign w:val="center"/>
          </w:tcPr>
          <w:p w:rsidR="00A3348E" w:rsidRPr="00081583" w:rsidRDefault="00A3348E" w:rsidP="00081583">
            <w:pPr>
              <w:autoSpaceDE w:val="0"/>
              <w:autoSpaceDN w:val="0"/>
              <w:bidi/>
              <w:adjustRightInd w:val="0"/>
              <w:jc w:val="center"/>
              <w:rPr>
                <w:sz w:val="20"/>
                <w:szCs w:val="20"/>
                <w:lang w:bidi="ar-IQ"/>
              </w:rPr>
            </w:pPr>
          </w:p>
        </w:tc>
        <w:tc>
          <w:tcPr>
            <w:tcW w:w="1328" w:type="dxa"/>
            <w:vAlign w:val="center"/>
          </w:tcPr>
          <w:p w:rsidR="00A3348E" w:rsidRPr="00081583" w:rsidRDefault="00A3348E" w:rsidP="00081583">
            <w:pPr>
              <w:autoSpaceDE w:val="0"/>
              <w:autoSpaceDN w:val="0"/>
              <w:bidi/>
              <w:adjustRightInd w:val="0"/>
              <w:jc w:val="center"/>
              <w:rPr>
                <w:sz w:val="20"/>
                <w:szCs w:val="20"/>
                <w:lang w:bidi="ar-IQ"/>
              </w:rPr>
            </w:pPr>
          </w:p>
        </w:tc>
      </w:tr>
      <w:tr w:rsidR="00A3348E" w:rsidTr="005A685F">
        <w:trPr>
          <w:trHeight w:val="523"/>
        </w:trPr>
        <w:tc>
          <w:tcPr>
            <w:tcW w:w="1268" w:type="dxa"/>
            <w:vAlign w:val="center"/>
          </w:tcPr>
          <w:p w:rsidR="00A3348E" w:rsidRPr="00081583" w:rsidRDefault="00A3348E" w:rsidP="007C1142">
            <w:pPr>
              <w:bidi/>
              <w:jc w:val="center"/>
              <w:rPr>
                <w:sz w:val="20"/>
                <w:szCs w:val="20"/>
                <w:rtl/>
                <w:lang w:bidi="ar-IQ"/>
              </w:rPr>
            </w:pPr>
            <w:r w:rsidRPr="00081583">
              <w:rPr>
                <w:rFonts w:hint="cs"/>
                <w:sz w:val="20"/>
                <w:szCs w:val="20"/>
                <w:rtl/>
                <w:lang w:bidi="ar-IQ"/>
              </w:rPr>
              <w:t>الاسبوع الثاني</w:t>
            </w:r>
          </w:p>
        </w:tc>
        <w:tc>
          <w:tcPr>
            <w:tcW w:w="845" w:type="dxa"/>
            <w:vAlign w:val="center"/>
          </w:tcPr>
          <w:p w:rsidR="00A3348E"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A3348E" w:rsidRPr="00081583" w:rsidRDefault="00A3348E" w:rsidP="00081583">
            <w:pPr>
              <w:autoSpaceDE w:val="0"/>
              <w:autoSpaceDN w:val="0"/>
              <w:bidi/>
              <w:adjustRightInd w:val="0"/>
              <w:jc w:val="center"/>
              <w:rPr>
                <w:sz w:val="20"/>
                <w:szCs w:val="20"/>
                <w:lang w:bidi="ar-IQ"/>
              </w:rPr>
            </w:pPr>
          </w:p>
        </w:tc>
        <w:tc>
          <w:tcPr>
            <w:tcW w:w="2958" w:type="dxa"/>
            <w:vAlign w:val="center"/>
          </w:tcPr>
          <w:p w:rsidR="00A3348E" w:rsidRPr="00081583" w:rsidRDefault="00A3348E" w:rsidP="00081583">
            <w:pPr>
              <w:bidi/>
              <w:jc w:val="center"/>
              <w:rPr>
                <w:sz w:val="20"/>
                <w:szCs w:val="20"/>
                <w:rtl/>
                <w:lang w:bidi="ar-IQ"/>
              </w:rPr>
            </w:pPr>
            <w:r w:rsidRPr="00081583">
              <w:rPr>
                <w:rFonts w:hint="cs"/>
                <w:sz w:val="20"/>
                <w:szCs w:val="20"/>
                <w:rtl/>
                <w:lang w:bidi="ar-IQ"/>
              </w:rPr>
              <w:t>طبيعة الادارة , مهمات المدير , انماط التصميم التنظيمي</w:t>
            </w:r>
          </w:p>
        </w:tc>
        <w:tc>
          <w:tcPr>
            <w:tcW w:w="1268" w:type="dxa"/>
            <w:vAlign w:val="center"/>
          </w:tcPr>
          <w:p w:rsidR="00A3348E" w:rsidRPr="00081583" w:rsidRDefault="00A3348E" w:rsidP="00081583">
            <w:pPr>
              <w:autoSpaceDE w:val="0"/>
              <w:autoSpaceDN w:val="0"/>
              <w:bidi/>
              <w:adjustRightInd w:val="0"/>
              <w:jc w:val="center"/>
              <w:rPr>
                <w:sz w:val="20"/>
                <w:szCs w:val="20"/>
                <w:lang w:bidi="ar-IQ"/>
              </w:rPr>
            </w:pPr>
          </w:p>
        </w:tc>
        <w:tc>
          <w:tcPr>
            <w:tcW w:w="1328" w:type="dxa"/>
            <w:vAlign w:val="center"/>
          </w:tcPr>
          <w:p w:rsidR="00A3348E" w:rsidRPr="00081583" w:rsidRDefault="00A3348E" w:rsidP="00081583">
            <w:pPr>
              <w:autoSpaceDE w:val="0"/>
              <w:autoSpaceDN w:val="0"/>
              <w:bidi/>
              <w:adjustRightInd w:val="0"/>
              <w:jc w:val="center"/>
              <w:rPr>
                <w:sz w:val="20"/>
                <w:szCs w:val="20"/>
                <w:lang w:bidi="ar-IQ"/>
              </w:rPr>
            </w:pPr>
          </w:p>
        </w:tc>
      </w:tr>
      <w:tr w:rsidR="00A3348E" w:rsidTr="005A685F">
        <w:trPr>
          <w:trHeight w:val="523"/>
        </w:trPr>
        <w:tc>
          <w:tcPr>
            <w:tcW w:w="1268" w:type="dxa"/>
            <w:vAlign w:val="center"/>
          </w:tcPr>
          <w:p w:rsidR="00A3348E" w:rsidRPr="00081583" w:rsidRDefault="00A3348E" w:rsidP="007C1142">
            <w:pPr>
              <w:bidi/>
              <w:jc w:val="center"/>
              <w:rPr>
                <w:sz w:val="20"/>
                <w:szCs w:val="20"/>
                <w:rtl/>
                <w:lang w:bidi="ar-IQ"/>
              </w:rPr>
            </w:pPr>
            <w:r w:rsidRPr="00081583">
              <w:rPr>
                <w:rFonts w:hint="cs"/>
                <w:sz w:val="20"/>
                <w:szCs w:val="20"/>
                <w:rtl/>
                <w:lang w:bidi="ar-IQ"/>
              </w:rPr>
              <w:t>الاسبوع الثالث</w:t>
            </w:r>
          </w:p>
        </w:tc>
        <w:tc>
          <w:tcPr>
            <w:tcW w:w="845" w:type="dxa"/>
            <w:vAlign w:val="center"/>
          </w:tcPr>
          <w:p w:rsidR="00A3348E"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A3348E" w:rsidRPr="00081583" w:rsidRDefault="00A3348E" w:rsidP="00081583">
            <w:pPr>
              <w:autoSpaceDE w:val="0"/>
              <w:autoSpaceDN w:val="0"/>
              <w:bidi/>
              <w:adjustRightInd w:val="0"/>
              <w:jc w:val="center"/>
              <w:rPr>
                <w:sz w:val="20"/>
                <w:szCs w:val="20"/>
                <w:lang w:bidi="ar-IQ"/>
              </w:rPr>
            </w:pPr>
          </w:p>
        </w:tc>
        <w:tc>
          <w:tcPr>
            <w:tcW w:w="2958" w:type="dxa"/>
            <w:vAlign w:val="center"/>
          </w:tcPr>
          <w:p w:rsidR="00A3348E" w:rsidRPr="00081583" w:rsidRDefault="00A3348E" w:rsidP="00081583">
            <w:pPr>
              <w:bidi/>
              <w:jc w:val="center"/>
              <w:rPr>
                <w:sz w:val="20"/>
                <w:szCs w:val="20"/>
                <w:rtl/>
                <w:lang w:bidi="ar-IQ"/>
              </w:rPr>
            </w:pPr>
            <w:r w:rsidRPr="00081583">
              <w:rPr>
                <w:rFonts w:hint="cs"/>
                <w:sz w:val="20"/>
                <w:szCs w:val="20"/>
                <w:rtl/>
                <w:lang w:bidi="ar-IQ"/>
              </w:rPr>
              <w:t>الادارة العربية الاسلامية , المدرسة التقليدية (الكلاسيكية)</w:t>
            </w:r>
          </w:p>
        </w:tc>
        <w:tc>
          <w:tcPr>
            <w:tcW w:w="1268" w:type="dxa"/>
            <w:vAlign w:val="center"/>
          </w:tcPr>
          <w:p w:rsidR="00A3348E" w:rsidRPr="00081583" w:rsidRDefault="00A3348E" w:rsidP="00081583">
            <w:pPr>
              <w:autoSpaceDE w:val="0"/>
              <w:autoSpaceDN w:val="0"/>
              <w:bidi/>
              <w:adjustRightInd w:val="0"/>
              <w:jc w:val="center"/>
              <w:rPr>
                <w:sz w:val="20"/>
                <w:szCs w:val="20"/>
                <w:lang w:bidi="ar-IQ"/>
              </w:rPr>
            </w:pPr>
          </w:p>
        </w:tc>
        <w:tc>
          <w:tcPr>
            <w:tcW w:w="1328" w:type="dxa"/>
            <w:vAlign w:val="center"/>
          </w:tcPr>
          <w:p w:rsidR="00A3348E" w:rsidRPr="00081583" w:rsidRDefault="00A3348E" w:rsidP="00081583">
            <w:pPr>
              <w:autoSpaceDE w:val="0"/>
              <w:autoSpaceDN w:val="0"/>
              <w:bidi/>
              <w:adjustRightInd w:val="0"/>
              <w:jc w:val="center"/>
              <w:rPr>
                <w:sz w:val="20"/>
                <w:szCs w:val="20"/>
                <w:lang w:bidi="ar-IQ"/>
              </w:rPr>
            </w:pPr>
          </w:p>
        </w:tc>
      </w:tr>
      <w:tr w:rsidR="00A3348E" w:rsidTr="005A685F">
        <w:trPr>
          <w:trHeight w:val="523"/>
        </w:trPr>
        <w:tc>
          <w:tcPr>
            <w:tcW w:w="1268" w:type="dxa"/>
            <w:vAlign w:val="center"/>
          </w:tcPr>
          <w:p w:rsidR="00A3348E" w:rsidRPr="00081583" w:rsidRDefault="00A3348E" w:rsidP="007C1142">
            <w:pPr>
              <w:bidi/>
              <w:jc w:val="center"/>
              <w:rPr>
                <w:sz w:val="20"/>
                <w:szCs w:val="20"/>
                <w:rtl/>
                <w:lang w:bidi="ar-IQ"/>
              </w:rPr>
            </w:pPr>
            <w:r w:rsidRPr="00081583">
              <w:rPr>
                <w:rFonts w:hint="cs"/>
                <w:sz w:val="20"/>
                <w:szCs w:val="20"/>
                <w:rtl/>
                <w:lang w:bidi="ar-IQ"/>
              </w:rPr>
              <w:t>الاسبوع الرابع</w:t>
            </w:r>
          </w:p>
        </w:tc>
        <w:tc>
          <w:tcPr>
            <w:tcW w:w="845" w:type="dxa"/>
            <w:vAlign w:val="center"/>
          </w:tcPr>
          <w:p w:rsidR="00A3348E"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A3348E" w:rsidRPr="00081583" w:rsidRDefault="00A3348E" w:rsidP="00081583">
            <w:pPr>
              <w:autoSpaceDE w:val="0"/>
              <w:autoSpaceDN w:val="0"/>
              <w:bidi/>
              <w:adjustRightInd w:val="0"/>
              <w:jc w:val="center"/>
              <w:rPr>
                <w:sz w:val="20"/>
                <w:szCs w:val="20"/>
                <w:lang w:bidi="ar-IQ"/>
              </w:rPr>
            </w:pPr>
          </w:p>
        </w:tc>
        <w:tc>
          <w:tcPr>
            <w:tcW w:w="2958" w:type="dxa"/>
            <w:vAlign w:val="center"/>
          </w:tcPr>
          <w:p w:rsidR="00A3348E" w:rsidRPr="00081583" w:rsidRDefault="00A3348E" w:rsidP="00081583">
            <w:pPr>
              <w:bidi/>
              <w:jc w:val="center"/>
              <w:rPr>
                <w:sz w:val="20"/>
                <w:szCs w:val="20"/>
                <w:rtl/>
                <w:lang w:bidi="ar-IQ"/>
              </w:rPr>
            </w:pPr>
            <w:r w:rsidRPr="00081583">
              <w:rPr>
                <w:rFonts w:hint="cs"/>
                <w:sz w:val="20"/>
                <w:szCs w:val="20"/>
                <w:rtl/>
                <w:lang w:bidi="ar-IQ"/>
              </w:rPr>
              <w:t>المدرسة الانسانية , طبيعة واستعمال الصلاحية , سلسلة الامرة , ونطاق الرقابة (الاشراف)</w:t>
            </w:r>
          </w:p>
        </w:tc>
        <w:tc>
          <w:tcPr>
            <w:tcW w:w="1268" w:type="dxa"/>
            <w:vAlign w:val="center"/>
          </w:tcPr>
          <w:p w:rsidR="00A3348E" w:rsidRPr="00081583" w:rsidRDefault="00A3348E" w:rsidP="00081583">
            <w:pPr>
              <w:autoSpaceDE w:val="0"/>
              <w:autoSpaceDN w:val="0"/>
              <w:bidi/>
              <w:adjustRightInd w:val="0"/>
              <w:jc w:val="center"/>
              <w:rPr>
                <w:sz w:val="20"/>
                <w:szCs w:val="20"/>
                <w:lang w:bidi="ar-IQ"/>
              </w:rPr>
            </w:pPr>
          </w:p>
        </w:tc>
        <w:tc>
          <w:tcPr>
            <w:tcW w:w="1328" w:type="dxa"/>
            <w:vAlign w:val="center"/>
          </w:tcPr>
          <w:p w:rsidR="00A3348E" w:rsidRPr="00081583" w:rsidRDefault="00A3348E" w:rsidP="00081583">
            <w:pPr>
              <w:autoSpaceDE w:val="0"/>
              <w:autoSpaceDN w:val="0"/>
              <w:bidi/>
              <w:adjustRightInd w:val="0"/>
              <w:jc w:val="center"/>
              <w:rPr>
                <w:sz w:val="20"/>
                <w:szCs w:val="20"/>
                <w:lang w:bidi="ar-IQ"/>
              </w:rPr>
            </w:pPr>
          </w:p>
        </w:tc>
      </w:tr>
      <w:tr w:rsidR="00A3348E" w:rsidTr="005A685F">
        <w:trPr>
          <w:trHeight w:val="523"/>
        </w:trPr>
        <w:tc>
          <w:tcPr>
            <w:tcW w:w="1268" w:type="dxa"/>
            <w:vAlign w:val="center"/>
          </w:tcPr>
          <w:p w:rsidR="00A3348E" w:rsidRPr="00081583" w:rsidRDefault="00A3348E" w:rsidP="007C1142">
            <w:pPr>
              <w:bidi/>
              <w:jc w:val="center"/>
              <w:rPr>
                <w:sz w:val="20"/>
                <w:szCs w:val="20"/>
                <w:rtl/>
                <w:lang w:bidi="ar-IQ"/>
              </w:rPr>
            </w:pPr>
            <w:r w:rsidRPr="00081583">
              <w:rPr>
                <w:rFonts w:hint="cs"/>
                <w:sz w:val="20"/>
                <w:szCs w:val="20"/>
                <w:rtl/>
                <w:lang w:bidi="ar-IQ"/>
              </w:rPr>
              <w:t>الاسبوع الخامس</w:t>
            </w:r>
          </w:p>
        </w:tc>
        <w:tc>
          <w:tcPr>
            <w:tcW w:w="845" w:type="dxa"/>
            <w:vAlign w:val="center"/>
          </w:tcPr>
          <w:p w:rsidR="00A3348E"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A3348E" w:rsidRPr="00081583" w:rsidRDefault="00A3348E" w:rsidP="00081583">
            <w:pPr>
              <w:autoSpaceDE w:val="0"/>
              <w:autoSpaceDN w:val="0"/>
              <w:bidi/>
              <w:adjustRightInd w:val="0"/>
              <w:jc w:val="center"/>
              <w:rPr>
                <w:sz w:val="20"/>
                <w:szCs w:val="20"/>
                <w:lang w:bidi="ar-IQ"/>
              </w:rPr>
            </w:pPr>
          </w:p>
        </w:tc>
        <w:tc>
          <w:tcPr>
            <w:tcW w:w="2958" w:type="dxa"/>
            <w:vAlign w:val="center"/>
          </w:tcPr>
          <w:p w:rsidR="00A3348E" w:rsidRPr="00081583" w:rsidRDefault="00A3348E" w:rsidP="00081583">
            <w:pPr>
              <w:bidi/>
              <w:jc w:val="center"/>
              <w:rPr>
                <w:sz w:val="20"/>
                <w:szCs w:val="20"/>
                <w:rtl/>
                <w:lang w:bidi="ar-IQ"/>
              </w:rPr>
            </w:pPr>
            <w:r w:rsidRPr="00081583">
              <w:rPr>
                <w:rFonts w:hint="cs"/>
                <w:sz w:val="20"/>
                <w:szCs w:val="20"/>
                <w:rtl/>
                <w:lang w:bidi="ar-IQ"/>
              </w:rPr>
              <w:t>المدرسة (الاتجاهات) المعاصرة , تخويل الصلاحية واللامركزية</w:t>
            </w:r>
          </w:p>
        </w:tc>
        <w:tc>
          <w:tcPr>
            <w:tcW w:w="1268" w:type="dxa"/>
            <w:vAlign w:val="center"/>
          </w:tcPr>
          <w:p w:rsidR="00A3348E" w:rsidRPr="00081583" w:rsidRDefault="00A3348E" w:rsidP="00081583">
            <w:pPr>
              <w:autoSpaceDE w:val="0"/>
              <w:autoSpaceDN w:val="0"/>
              <w:bidi/>
              <w:adjustRightInd w:val="0"/>
              <w:jc w:val="center"/>
              <w:rPr>
                <w:sz w:val="20"/>
                <w:szCs w:val="20"/>
                <w:lang w:bidi="ar-IQ"/>
              </w:rPr>
            </w:pPr>
          </w:p>
        </w:tc>
        <w:tc>
          <w:tcPr>
            <w:tcW w:w="1328" w:type="dxa"/>
            <w:vAlign w:val="center"/>
          </w:tcPr>
          <w:p w:rsidR="00A3348E" w:rsidRPr="00081583" w:rsidRDefault="00A3348E" w:rsidP="00081583">
            <w:pPr>
              <w:autoSpaceDE w:val="0"/>
              <w:autoSpaceDN w:val="0"/>
              <w:bidi/>
              <w:adjustRightInd w:val="0"/>
              <w:jc w:val="center"/>
              <w:rPr>
                <w:sz w:val="20"/>
                <w:szCs w:val="20"/>
                <w:lang w:bidi="ar-IQ"/>
              </w:rPr>
            </w:pPr>
          </w:p>
        </w:tc>
      </w:tr>
      <w:tr w:rsidR="00A3348E" w:rsidTr="005A685F">
        <w:trPr>
          <w:trHeight w:val="523"/>
        </w:trPr>
        <w:tc>
          <w:tcPr>
            <w:tcW w:w="1268" w:type="dxa"/>
            <w:vAlign w:val="center"/>
          </w:tcPr>
          <w:p w:rsidR="00A3348E" w:rsidRPr="00081583" w:rsidRDefault="00A3348E" w:rsidP="007C1142">
            <w:pPr>
              <w:bidi/>
              <w:jc w:val="center"/>
              <w:rPr>
                <w:sz w:val="20"/>
                <w:szCs w:val="20"/>
                <w:rtl/>
                <w:lang w:bidi="ar-IQ"/>
              </w:rPr>
            </w:pPr>
            <w:r w:rsidRPr="00081583">
              <w:rPr>
                <w:rFonts w:hint="cs"/>
                <w:sz w:val="20"/>
                <w:szCs w:val="20"/>
                <w:rtl/>
                <w:lang w:bidi="ar-IQ"/>
              </w:rPr>
              <w:t>الاسبوع السادس</w:t>
            </w:r>
          </w:p>
        </w:tc>
        <w:tc>
          <w:tcPr>
            <w:tcW w:w="845" w:type="dxa"/>
            <w:vAlign w:val="center"/>
          </w:tcPr>
          <w:p w:rsidR="00A3348E"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A3348E" w:rsidRPr="00081583" w:rsidRDefault="00A3348E" w:rsidP="00081583">
            <w:pPr>
              <w:autoSpaceDE w:val="0"/>
              <w:autoSpaceDN w:val="0"/>
              <w:bidi/>
              <w:adjustRightInd w:val="0"/>
              <w:jc w:val="center"/>
              <w:rPr>
                <w:sz w:val="20"/>
                <w:szCs w:val="20"/>
                <w:lang w:bidi="ar-IQ"/>
              </w:rPr>
            </w:pPr>
          </w:p>
        </w:tc>
        <w:tc>
          <w:tcPr>
            <w:tcW w:w="2958" w:type="dxa"/>
            <w:vAlign w:val="center"/>
          </w:tcPr>
          <w:p w:rsidR="00A3348E" w:rsidRPr="00081583" w:rsidRDefault="00A3348E" w:rsidP="00081583">
            <w:pPr>
              <w:bidi/>
              <w:jc w:val="center"/>
              <w:rPr>
                <w:sz w:val="20"/>
                <w:szCs w:val="20"/>
                <w:rtl/>
                <w:lang w:bidi="ar-IQ"/>
              </w:rPr>
            </w:pPr>
            <w:r w:rsidRPr="00081583">
              <w:rPr>
                <w:rFonts w:hint="cs"/>
                <w:sz w:val="20"/>
                <w:szCs w:val="20"/>
                <w:rtl/>
                <w:lang w:bidi="ar-IQ"/>
              </w:rPr>
              <w:t>طبيعة العلاقات الافقية بين التقسيمات , العلاقات الراسية والاستشارية</w:t>
            </w:r>
          </w:p>
        </w:tc>
        <w:tc>
          <w:tcPr>
            <w:tcW w:w="1268" w:type="dxa"/>
            <w:vAlign w:val="center"/>
          </w:tcPr>
          <w:p w:rsidR="00A3348E" w:rsidRPr="00081583" w:rsidRDefault="00A3348E" w:rsidP="00081583">
            <w:pPr>
              <w:autoSpaceDE w:val="0"/>
              <w:autoSpaceDN w:val="0"/>
              <w:bidi/>
              <w:adjustRightInd w:val="0"/>
              <w:jc w:val="center"/>
              <w:rPr>
                <w:sz w:val="20"/>
                <w:szCs w:val="20"/>
                <w:lang w:bidi="ar-IQ"/>
              </w:rPr>
            </w:pPr>
          </w:p>
        </w:tc>
        <w:tc>
          <w:tcPr>
            <w:tcW w:w="1328" w:type="dxa"/>
            <w:vAlign w:val="center"/>
          </w:tcPr>
          <w:p w:rsidR="00A3348E" w:rsidRPr="00081583" w:rsidRDefault="00A3348E" w:rsidP="00081583">
            <w:pPr>
              <w:autoSpaceDE w:val="0"/>
              <w:autoSpaceDN w:val="0"/>
              <w:bidi/>
              <w:adjustRightInd w:val="0"/>
              <w:jc w:val="center"/>
              <w:rPr>
                <w:sz w:val="20"/>
                <w:szCs w:val="20"/>
                <w:lang w:bidi="ar-IQ"/>
              </w:rPr>
            </w:pPr>
          </w:p>
        </w:tc>
      </w:tr>
      <w:tr w:rsidR="00A3348E" w:rsidTr="005A685F">
        <w:trPr>
          <w:trHeight w:val="523"/>
        </w:trPr>
        <w:tc>
          <w:tcPr>
            <w:tcW w:w="1268" w:type="dxa"/>
            <w:vAlign w:val="center"/>
          </w:tcPr>
          <w:p w:rsidR="00A3348E" w:rsidRPr="00081583" w:rsidRDefault="00A3348E" w:rsidP="007C1142">
            <w:pPr>
              <w:bidi/>
              <w:jc w:val="center"/>
              <w:rPr>
                <w:sz w:val="20"/>
                <w:szCs w:val="20"/>
                <w:rtl/>
                <w:lang w:bidi="ar-IQ"/>
              </w:rPr>
            </w:pPr>
            <w:r w:rsidRPr="00081583">
              <w:rPr>
                <w:rFonts w:hint="cs"/>
                <w:sz w:val="20"/>
                <w:szCs w:val="20"/>
                <w:rtl/>
                <w:lang w:bidi="ar-IQ"/>
              </w:rPr>
              <w:t>الاسبوع السابع</w:t>
            </w:r>
          </w:p>
        </w:tc>
        <w:tc>
          <w:tcPr>
            <w:tcW w:w="845" w:type="dxa"/>
            <w:vAlign w:val="center"/>
          </w:tcPr>
          <w:p w:rsidR="00A3348E"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A3348E" w:rsidRPr="00081583" w:rsidRDefault="00A3348E" w:rsidP="00081583">
            <w:pPr>
              <w:autoSpaceDE w:val="0"/>
              <w:autoSpaceDN w:val="0"/>
              <w:bidi/>
              <w:adjustRightInd w:val="0"/>
              <w:jc w:val="center"/>
              <w:rPr>
                <w:sz w:val="20"/>
                <w:szCs w:val="20"/>
                <w:lang w:bidi="ar-IQ"/>
              </w:rPr>
            </w:pPr>
          </w:p>
        </w:tc>
        <w:tc>
          <w:tcPr>
            <w:tcW w:w="2958" w:type="dxa"/>
            <w:vAlign w:val="center"/>
          </w:tcPr>
          <w:p w:rsidR="00A3348E" w:rsidRPr="00081583" w:rsidRDefault="00A3348E" w:rsidP="00081583">
            <w:pPr>
              <w:bidi/>
              <w:jc w:val="center"/>
              <w:rPr>
                <w:sz w:val="20"/>
                <w:szCs w:val="20"/>
                <w:rtl/>
                <w:lang w:bidi="ar-IQ"/>
              </w:rPr>
            </w:pPr>
            <w:r w:rsidRPr="00081583">
              <w:rPr>
                <w:rFonts w:hint="cs"/>
                <w:sz w:val="20"/>
                <w:szCs w:val="20"/>
                <w:rtl/>
                <w:lang w:bidi="ar-IQ"/>
              </w:rPr>
              <w:t>الادارة وبيئتها , مكونات البيئة العمومية , امتحان شهري</w:t>
            </w:r>
          </w:p>
        </w:tc>
        <w:tc>
          <w:tcPr>
            <w:tcW w:w="1268" w:type="dxa"/>
            <w:vAlign w:val="center"/>
          </w:tcPr>
          <w:p w:rsidR="00A3348E" w:rsidRPr="00081583" w:rsidRDefault="00A3348E" w:rsidP="00081583">
            <w:pPr>
              <w:autoSpaceDE w:val="0"/>
              <w:autoSpaceDN w:val="0"/>
              <w:bidi/>
              <w:adjustRightInd w:val="0"/>
              <w:jc w:val="center"/>
              <w:rPr>
                <w:sz w:val="20"/>
                <w:szCs w:val="20"/>
                <w:lang w:bidi="ar-IQ"/>
              </w:rPr>
            </w:pPr>
          </w:p>
        </w:tc>
        <w:tc>
          <w:tcPr>
            <w:tcW w:w="1328" w:type="dxa"/>
            <w:vAlign w:val="center"/>
          </w:tcPr>
          <w:p w:rsidR="00A3348E" w:rsidRPr="00081583" w:rsidRDefault="00A3348E" w:rsidP="00081583">
            <w:pPr>
              <w:autoSpaceDE w:val="0"/>
              <w:autoSpaceDN w:val="0"/>
              <w:bidi/>
              <w:adjustRightInd w:val="0"/>
              <w:jc w:val="center"/>
              <w:rPr>
                <w:sz w:val="20"/>
                <w:szCs w:val="20"/>
                <w:lang w:bidi="ar-IQ"/>
              </w:rPr>
            </w:pPr>
          </w:p>
        </w:tc>
      </w:tr>
      <w:tr w:rsidR="00A3348E" w:rsidTr="005A685F">
        <w:trPr>
          <w:trHeight w:val="523"/>
        </w:trPr>
        <w:tc>
          <w:tcPr>
            <w:tcW w:w="1268" w:type="dxa"/>
            <w:vAlign w:val="center"/>
          </w:tcPr>
          <w:p w:rsidR="00A3348E" w:rsidRPr="00081583" w:rsidRDefault="00A3348E" w:rsidP="007C1142">
            <w:pPr>
              <w:bidi/>
              <w:jc w:val="center"/>
              <w:rPr>
                <w:sz w:val="20"/>
                <w:szCs w:val="20"/>
                <w:rtl/>
                <w:lang w:bidi="ar-IQ"/>
              </w:rPr>
            </w:pPr>
            <w:r w:rsidRPr="00081583">
              <w:rPr>
                <w:rFonts w:hint="cs"/>
                <w:sz w:val="20"/>
                <w:szCs w:val="20"/>
                <w:rtl/>
                <w:lang w:bidi="ar-IQ"/>
              </w:rPr>
              <w:t>الاسبوع الثامن</w:t>
            </w:r>
          </w:p>
        </w:tc>
        <w:tc>
          <w:tcPr>
            <w:tcW w:w="845" w:type="dxa"/>
            <w:vAlign w:val="center"/>
          </w:tcPr>
          <w:p w:rsidR="00A3348E"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A3348E" w:rsidRPr="00081583" w:rsidRDefault="00A3348E" w:rsidP="00081583">
            <w:pPr>
              <w:autoSpaceDE w:val="0"/>
              <w:autoSpaceDN w:val="0"/>
              <w:bidi/>
              <w:adjustRightInd w:val="0"/>
              <w:jc w:val="center"/>
              <w:rPr>
                <w:sz w:val="20"/>
                <w:szCs w:val="20"/>
                <w:lang w:bidi="ar-IQ"/>
              </w:rPr>
            </w:pPr>
          </w:p>
        </w:tc>
        <w:tc>
          <w:tcPr>
            <w:tcW w:w="2958" w:type="dxa"/>
            <w:vAlign w:val="center"/>
          </w:tcPr>
          <w:p w:rsidR="00A3348E" w:rsidRPr="00081583" w:rsidRDefault="00A3348E" w:rsidP="00081583">
            <w:pPr>
              <w:bidi/>
              <w:jc w:val="center"/>
              <w:rPr>
                <w:sz w:val="20"/>
                <w:szCs w:val="20"/>
                <w:rtl/>
                <w:lang w:bidi="ar-IQ"/>
              </w:rPr>
            </w:pPr>
            <w:r w:rsidRPr="00081583">
              <w:rPr>
                <w:rFonts w:hint="cs"/>
                <w:sz w:val="20"/>
                <w:szCs w:val="20"/>
                <w:rtl/>
                <w:lang w:bidi="ar-IQ"/>
              </w:rPr>
              <w:t>مكونات البيئة الخاصة , استقصاء حدود المنظمة , الجوانب الانسانية في القرارات المتعلقة بصياغة الهيكل التنظيمي , اللجان والمجالس , الصراع بين التقسيمات</w:t>
            </w:r>
          </w:p>
        </w:tc>
        <w:tc>
          <w:tcPr>
            <w:tcW w:w="1268" w:type="dxa"/>
            <w:vAlign w:val="center"/>
          </w:tcPr>
          <w:p w:rsidR="00A3348E" w:rsidRPr="00081583" w:rsidRDefault="00A3348E" w:rsidP="00081583">
            <w:pPr>
              <w:autoSpaceDE w:val="0"/>
              <w:autoSpaceDN w:val="0"/>
              <w:bidi/>
              <w:adjustRightInd w:val="0"/>
              <w:jc w:val="center"/>
              <w:rPr>
                <w:sz w:val="20"/>
                <w:szCs w:val="20"/>
                <w:lang w:bidi="ar-IQ"/>
              </w:rPr>
            </w:pPr>
          </w:p>
        </w:tc>
        <w:tc>
          <w:tcPr>
            <w:tcW w:w="1328" w:type="dxa"/>
            <w:vAlign w:val="center"/>
          </w:tcPr>
          <w:p w:rsidR="00A3348E" w:rsidRPr="00081583" w:rsidRDefault="00A3348E" w:rsidP="00081583">
            <w:pPr>
              <w:autoSpaceDE w:val="0"/>
              <w:autoSpaceDN w:val="0"/>
              <w:bidi/>
              <w:adjustRightInd w:val="0"/>
              <w:jc w:val="center"/>
              <w:rPr>
                <w:sz w:val="20"/>
                <w:szCs w:val="20"/>
                <w:lang w:bidi="ar-IQ"/>
              </w:rPr>
            </w:pPr>
          </w:p>
        </w:tc>
      </w:tr>
      <w:tr w:rsidR="00A3348E" w:rsidTr="005A685F">
        <w:trPr>
          <w:trHeight w:val="523"/>
        </w:trPr>
        <w:tc>
          <w:tcPr>
            <w:tcW w:w="1268" w:type="dxa"/>
            <w:vAlign w:val="center"/>
          </w:tcPr>
          <w:p w:rsidR="00A3348E" w:rsidRPr="00081583" w:rsidRDefault="00A3348E" w:rsidP="007C1142">
            <w:pPr>
              <w:bidi/>
              <w:jc w:val="center"/>
              <w:rPr>
                <w:sz w:val="20"/>
                <w:szCs w:val="20"/>
                <w:rtl/>
                <w:lang w:bidi="ar-IQ"/>
              </w:rPr>
            </w:pPr>
            <w:r w:rsidRPr="00081583">
              <w:rPr>
                <w:rFonts w:hint="cs"/>
                <w:sz w:val="20"/>
                <w:szCs w:val="20"/>
                <w:rtl/>
                <w:lang w:bidi="ar-IQ"/>
              </w:rPr>
              <w:t>الاسبوع التاسع</w:t>
            </w:r>
          </w:p>
        </w:tc>
        <w:tc>
          <w:tcPr>
            <w:tcW w:w="845" w:type="dxa"/>
            <w:vAlign w:val="center"/>
          </w:tcPr>
          <w:p w:rsidR="00A3348E"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A3348E" w:rsidRPr="00081583" w:rsidRDefault="00A3348E" w:rsidP="00081583">
            <w:pPr>
              <w:autoSpaceDE w:val="0"/>
              <w:autoSpaceDN w:val="0"/>
              <w:bidi/>
              <w:adjustRightInd w:val="0"/>
              <w:jc w:val="center"/>
              <w:rPr>
                <w:sz w:val="20"/>
                <w:szCs w:val="20"/>
                <w:lang w:bidi="ar-IQ"/>
              </w:rPr>
            </w:pPr>
          </w:p>
        </w:tc>
        <w:tc>
          <w:tcPr>
            <w:tcW w:w="2958" w:type="dxa"/>
            <w:vAlign w:val="center"/>
          </w:tcPr>
          <w:p w:rsidR="00A3348E" w:rsidRPr="00081583" w:rsidRDefault="00A3348E" w:rsidP="00081583">
            <w:pPr>
              <w:bidi/>
              <w:jc w:val="center"/>
              <w:rPr>
                <w:sz w:val="20"/>
                <w:szCs w:val="20"/>
                <w:rtl/>
                <w:lang w:bidi="ar-IQ"/>
              </w:rPr>
            </w:pPr>
            <w:r w:rsidRPr="00081583">
              <w:rPr>
                <w:rFonts w:hint="cs"/>
                <w:sz w:val="20"/>
                <w:szCs w:val="20"/>
                <w:rtl/>
                <w:lang w:bidi="ar-IQ"/>
              </w:rPr>
              <w:t>الاهداف المنتظمة , طبيعة التحفيز ,نظريات التحفيز</w:t>
            </w:r>
          </w:p>
        </w:tc>
        <w:tc>
          <w:tcPr>
            <w:tcW w:w="1268" w:type="dxa"/>
            <w:vAlign w:val="center"/>
          </w:tcPr>
          <w:p w:rsidR="00A3348E" w:rsidRPr="00081583" w:rsidRDefault="00A3348E" w:rsidP="00081583">
            <w:pPr>
              <w:autoSpaceDE w:val="0"/>
              <w:autoSpaceDN w:val="0"/>
              <w:bidi/>
              <w:adjustRightInd w:val="0"/>
              <w:jc w:val="center"/>
              <w:rPr>
                <w:sz w:val="20"/>
                <w:szCs w:val="20"/>
                <w:lang w:bidi="ar-IQ"/>
              </w:rPr>
            </w:pPr>
          </w:p>
        </w:tc>
        <w:tc>
          <w:tcPr>
            <w:tcW w:w="1328" w:type="dxa"/>
            <w:vAlign w:val="center"/>
          </w:tcPr>
          <w:p w:rsidR="00A3348E" w:rsidRPr="00081583" w:rsidRDefault="00A3348E" w:rsidP="00081583">
            <w:pPr>
              <w:autoSpaceDE w:val="0"/>
              <w:autoSpaceDN w:val="0"/>
              <w:bidi/>
              <w:adjustRightInd w:val="0"/>
              <w:jc w:val="center"/>
              <w:rPr>
                <w:sz w:val="20"/>
                <w:szCs w:val="20"/>
                <w:lang w:bidi="ar-IQ"/>
              </w:rPr>
            </w:pPr>
          </w:p>
        </w:tc>
      </w:tr>
      <w:tr w:rsidR="00A3348E" w:rsidTr="005A685F">
        <w:trPr>
          <w:trHeight w:val="523"/>
        </w:trPr>
        <w:tc>
          <w:tcPr>
            <w:tcW w:w="1268" w:type="dxa"/>
            <w:vAlign w:val="center"/>
          </w:tcPr>
          <w:p w:rsidR="00A3348E" w:rsidRPr="00081583" w:rsidRDefault="00A3348E" w:rsidP="007C1142">
            <w:pPr>
              <w:bidi/>
              <w:jc w:val="center"/>
              <w:rPr>
                <w:sz w:val="20"/>
                <w:szCs w:val="20"/>
                <w:rtl/>
                <w:lang w:bidi="ar-IQ"/>
              </w:rPr>
            </w:pPr>
            <w:r w:rsidRPr="00081583">
              <w:rPr>
                <w:rFonts w:hint="cs"/>
                <w:sz w:val="20"/>
                <w:szCs w:val="20"/>
                <w:rtl/>
                <w:lang w:bidi="ar-IQ"/>
              </w:rPr>
              <w:t>الاسبوع العاشر</w:t>
            </w:r>
          </w:p>
        </w:tc>
        <w:tc>
          <w:tcPr>
            <w:tcW w:w="845" w:type="dxa"/>
            <w:vAlign w:val="center"/>
          </w:tcPr>
          <w:p w:rsidR="00A3348E"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A3348E" w:rsidRPr="00081583" w:rsidRDefault="00A3348E" w:rsidP="00081583">
            <w:pPr>
              <w:autoSpaceDE w:val="0"/>
              <w:autoSpaceDN w:val="0"/>
              <w:bidi/>
              <w:adjustRightInd w:val="0"/>
              <w:jc w:val="center"/>
              <w:rPr>
                <w:sz w:val="20"/>
                <w:szCs w:val="20"/>
                <w:lang w:bidi="ar-IQ"/>
              </w:rPr>
            </w:pPr>
          </w:p>
        </w:tc>
        <w:tc>
          <w:tcPr>
            <w:tcW w:w="2958" w:type="dxa"/>
            <w:vAlign w:val="center"/>
          </w:tcPr>
          <w:p w:rsidR="00A3348E" w:rsidRPr="00081583" w:rsidRDefault="00A3348E" w:rsidP="00081583">
            <w:pPr>
              <w:bidi/>
              <w:jc w:val="center"/>
              <w:rPr>
                <w:sz w:val="20"/>
                <w:szCs w:val="20"/>
                <w:rtl/>
                <w:lang w:bidi="ar-IQ"/>
              </w:rPr>
            </w:pPr>
            <w:r w:rsidRPr="00081583">
              <w:rPr>
                <w:rFonts w:hint="cs"/>
                <w:sz w:val="20"/>
                <w:szCs w:val="20"/>
                <w:rtl/>
                <w:lang w:bidi="ar-IQ"/>
              </w:rPr>
              <w:t>التخطيط الاستراتيجي ,الرضى الوظيفي</w:t>
            </w:r>
          </w:p>
        </w:tc>
        <w:tc>
          <w:tcPr>
            <w:tcW w:w="1268" w:type="dxa"/>
            <w:vAlign w:val="center"/>
          </w:tcPr>
          <w:p w:rsidR="00A3348E" w:rsidRPr="00081583" w:rsidRDefault="00A3348E" w:rsidP="00081583">
            <w:pPr>
              <w:autoSpaceDE w:val="0"/>
              <w:autoSpaceDN w:val="0"/>
              <w:bidi/>
              <w:adjustRightInd w:val="0"/>
              <w:jc w:val="center"/>
              <w:rPr>
                <w:sz w:val="20"/>
                <w:szCs w:val="20"/>
                <w:lang w:bidi="ar-IQ"/>
              </w:rPr>
            </w:pPr>
          </w:p>
        </w:tc>
        <w:tc>
          <w:tcPr>
            <w:tcW w:w="1328" w:type="dxa"/>
            <w:vAlign w:val="center"/>
          </w:tcPr>
          <w:p w:rsidR="00A3348E" w:rsidRPr="00081583" w:rsidRDefault="00A3348E" w:rsidP="00081583">
            <w:pPr>
              <w:autoSpaceDE w:val="0"/>
              <w:autoSpaceDN w:val="0"/>
              <w:bidi/>
              <w:adjustRightInd w:val="0"/>
              <w:jc w:val="center"/>
              <w:rPr>
                <w:sz w:val="20"/>
                <w:szCs w:val="20"/>
                <w:lang w:bidi="ar-IQ"/>
              </w:rPr>
            </w:pPr>
          </w:p>
        </w:tc>
      </w:tr>
      <w:tr w:rsidR="00A3348E" w:rsidTr="005A685F">
        <w:trPr>
          <w:trHeight w:val="523"/>
        </w:trPr>
        <w:tc>
          <w:tcPr>
            <w:tcW w:w="1268" w:type="dxa"/>
            <w:vAlign w:val="center"/>
          </w:tcPr>
          <w:p w:rsidR="00A3348E" w:rsidRPr="00081583" w:rsidRDefault="00A3348E" w:rsidP="007C1142">
            <w:pPr>
              <w:bidi/>
              <w:jc w:val="center"/>
              <w:rPr>
                <w:sz w:val="20"/>
                <w:szCs w:val="20"/>
                <w:rtl/>
                <w:lang w:bidi="ar-IQ"/>
              </w:rPr>
            </w:pPr>
            <w:r w:rsidRPr="00081583">
              <w:rPr>
                <w:rFonts w:hint="cs"/>
                <w:sz w:val="20"/>
                <w:szCs w:val="20"/>
                <w:rtl/>
                <w:lang w:bidi="ar-IQ"/>
              </w:rPr>
              <w:t>الاسبوع الحادي عشر</w:t>
            </w:r>
          </w:p>
        </w:tc>
        <w:tc>
          <w:tcPr>
            <w:tcW w:w="845" w:type="dxa"/>
            <w:vAlign w:val="center"/>
          </w:tcPr>
          <w:p w:rsidR="00A3348E"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A3348E" w:rsidRPr="00081583" w:rsidRDefault="00A3348E" w:rsidP="00081583">
            <w:pPr>
              <w:autoSpaceDE w:val="0"/>
              <w:autoSpaceDN w:val="0"/>
              <w:bidi/>
              <w:adjustRightInd w:val="0"/>
              <w:jc w:val="center"/>
              <w:rPr>
                <w:sz w:val="20"/>
                <w:szCs w:val="20"/>
                <w:lang w:bidi="ar-IQ"/>
              </w:rPr>
            </w:pPr>
          </w:p>
        </w:tc>
        <w:tc>
          <w:tcPr>
            <w:tcW w:w="2958" w:type="dxa"/>
            <w:vAlign w:val="center"/>
          </w:tcPr>
          <w:p w:rsidR="00A3348E" w:rsidRPr="00081583" w:rsidRDefault="00A3348E" w:rsidP="00081583">
            <w:pPr>
              <w:bidi/>
              <w:jc w:val="center"/>
              <w:rPr>
                <w:sz w:val="20"/>
                <w:szCs w:val="20"/>
                <w:rtl/>
                <w:lang w:bidi="ar-IQ"/>
              </w:rPr>
            </w:pPr>
            <w:r w:rsidRPr="00081583">
              <w:rPr>
                <w:rFonts w:hint="cs"/>
                <w:sz w:val="20"/>
                <w:szCs w:val="20"/>
                <w:rtl/>
                <w:lang w:bidi="ar-IQ"/>
              </w:rPr>
              <w:t>عملية التخطيط وانواع الخطط ,الوظيفة القيادية للمدير</w:t>
            </w:r>
          </w:p>
        </w:tc>
        <w:tc>
          <w:tcPr>
            <w:tcW w:w="1268" w:type="dxa"/>
            <w:vAlign w:val="center"/>
          </w:tcPr>
          <w:p w:rsidR="00A3348E" w:rsidRPr="00081583" w:rsidRDefault="00A3348E" w:rsidP="00081583">
            <w:pPr>
              <w:autoSpaceDE w:val="0"/>
              <w:autoSpaceDN w:val="0"/>
              <w:bidi/>
              <w:adjustRightInd w:val="0"/>
              <w:jc w:val="center"/>
              <w:rPr>
                <w:sz w:val="20"/>
                <w:szCs w:val="20"/>
                <w:lang w:bidi="ar-IQ"/>
              </w:rPr>
            </w:pPr>
          </w:p>
        </w:tc>
        <w:tc>
          <w:tcPr>
            <w:tcW w:w="1328" w:type="dxa"/>
            <w:vAlign w:val="center"/>
          </w:tcPr>
          <w:p w:rsidR="00A3348E" w:rsidRPr="00081583" w:rsidRDefault="00A3348E" w:rsidP="00081583">
            <w:pPr>
              <w:autoSpaceDE w:val="0"/>
              <w:autoSpaceDN w:val="0"/>
              <w:bidi/>
              <w:adjustRightInd w:val="0"/>
              <w:jc w:val="center"/>
              <w:rPr>
                <w:sz w:val="20"/>
                <w:szCs w:val="20"/>
                <w:lang w:bidi="ar-IQ"/>
              </w:rPr>
            </w:pPr>
          </w:p>
        </w:tc>
      </w:tr>
      <w:tr w:rsidR="00A3348E" w:rsidTr="005A685F">
        <w:trPr>
          <w:trHeight w:val="523"/>
        </w:trPr>
        <w:tc>
          <w:tcPr>
            <w:tcW w:w="1268" w:type="dxa"/>
            <w:vAlign w:val="center"/>
          </w:tcPr>
          <w:p w:rsidR="00A3348E" w:rsidRPr="00081583" w:rsidRDefault="00A3348E" w:rsidP="007C1142">
            <w:pPr>
              <w:bidi/>
              <w:jc w:val="center"/>
              <w:rPr>
                <w:sz w:val="20"/>
                <w:szCs w:val="20"/>
                <w:rtl/>
                <w:lang w:bidi="ar-IQ"/>
              </w:rPr>
            </w:pPr>
            <w:r w:rsidRPr="00081583">
              <w:rPr>
                <w:rFonts w:hint="cs"/>
                <w:sz w:val="20"/>
                <w:szCs w:val="20"/>
                <w:rtl/>
                <w:lang w:bidi="ar-IQ"/>
              </w:rPr>
              <w:t>الاسبوع الثاني عشر</w:t>
            </w:r>
          </w:p>
        </w:tc>
        <w:tc>
          <w:tcPr>
            <w:tcW w:w="845" w:type="dxa"/>
            <w:vAlign w:val="center"/>
          </w:tcPr>
          <w:p w:rsidR="00A3348E"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A3348E" w:rsidRPr="00081583" w:rsidRDefault="00A3348E" w:rsidP="00081583">
            <w:pPr>
              <w:autoSpaceDE w:val="0"/>
              <w:autoSpaceDN w:val="0"/>
              <w:bidi/>
              <w:adjustRightInd w:val="0"/>
              <w:jc w:val="center"/>
              <w:rPr>
                <w:sz w:val="20"/>
                <w:szCs w:val="20"/>
                <w:lang w:bidi="ar-IQ"/>
              </w:rPr>
            </w:pPr>
          </w:p>
        </w:tc>
        <w:tc>
          <w:tcPr>
            <w:tcW w:w="2958" w:type="dxa"/>
            <w:vAlign w:val="center"/>
          </w:tcPr>
          <w:p w:rsidR="00A3348E" w:rsidRPr="00081583" w:rsidRDefault="00A3348E" w:rsidP="00081583">
            <w:pPr>
              <w:bidi/>
              <w:jc w:val="center"/>
              <w:rPr>
                <w:sz w:val="20"/>
                <w:szCs w:val="20"/>
                <w:rtl/>
                <w:lang w:bidi="ar-IQ"/>
              </w:rPr>
            </w:pPr>
            <w:r w:rsidRPr="00081583">
              <w:rPr>
                <w:rFonts w:hint="cs"/>
                <w:sz w:val="20"/>
                <w:szCs w:val="20"/>
                <w:rtl/>
                <w:lang w:bidi="ar-IQ"/>
              </w:rPr>
              <w:t>تنظيم وظيفة التخطيط , مقدمات التخطيط , والتخطيط الموقفي , وعقبات التخطيط , ومعالجتها , الجماعات في المنظمات , الخصائص الاساسية للجماعة</w:t>
            </w:r>
          </w:p>
        </w:tc>
        <w:tc>
          <w:tcPr>
            <w:tcW w:w="1268" w:type="dxa"/>
            <w:vAlign w:val="center"/>
          </w:tcPr>
          <w:p w:rsidR="00A3348E" w:rsidRPr="00081583" w:rsidRDefault="00A3348E" w:rsidP="00081583">
            <w:pPr>
              <w:autoSpaceDE w:val="0"/>
              <w:autoSpaceDN w:val="0"/>
              <w:bidi/>
              <w:adjustRightInd w:val="0"/>
              <w:jc w:val="center"/>
              <w:rPr>
                <w:sz w:val="20"/>
                <w:szCs w:val="20"/>
                <w:lang w:bidi="ar-IQ"/>
              </w:rPr>
            </w:pPr>
          </w:p>
        </w:tc>
        <w:tc>
          <w:tcPr>
            <w:tcW w:w="1328" w:type="dxa"/>
            <w:vAlign w:val="center"/>
          </w:tcPr>
          <w:p w:rsidR="00A3348E" w:rsidRPr="00081583" w:rsidRDefault="00A3348E" w:rsidP="00081583">
            <w:pPr>
              <w:autoSpaceDE w:val="0"/>
              <w:autoSpaceDN w:val="0"/>
              <w:bidi/>
              <w:adjustRightInd w:val="0"/>
              <w:jc w:val="center"/>
              <w:rPr>
                <w:sz w:val="20"/>
                <w:szCs w:val="20"/>
                <w:lang w:bidi="ar-IQ"/>
              </w:rPr>
            </w:pPr>
          </w:p>
        </w:tc>
      </w:tr>
      <w:tr w:rsidR="00A3348E" w:rsidTr="005A685F">
        <w:trPr>
          <w:trHeight w:val="523"/>
        </w:trPr>
        <w:tc>
          <w:tcPr>
            <w:tcW w:w="1268" w:type="dxa"/>
            <w:vAlign w:val="center"/>
          </w:tcPr>
          <w:p w:rsidR="00A3348E" w:rsidRPr="00081583" w:rsidRDefault="00A3348E" w:rsidP="007C1142">
            <w:pPr>
              <w:bidi/>
              <w:jc w:val="center"/>
              <w:rPr>
                <w:sz w:val="20"/>
                <w:szCs w:val="20"/>
                <w:rtl/>
                <w:lang w:bidi="ar-IQ"/>
              </w:rPr>
            </w:pPr>
            <w:r w:rsidRPr="00081583">
              <w:rPr>
                <w:rFonts w:hint="cs"/>
                <w:sz w:val="20"/>
                <w:szCs w:val="20"/>
                <w:rtl/>
                <w:lang w:bidi="ar-IQ"/>
              </w:rPr>
              <w:t>الاسبوع الثالث عشر</w:t>
            </w:r>
          </w:p>
        </w:tc>
        <w:tc>
          <w:tcPr>
            <w:tcW w:w="845" w:type="dxa"/>
            <w:vAlign w:val="center"/>
          </w:tcPr>
          <w:p w:rsidR="00A3348E"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A3348E" w:rsidRPr="00081583" w:rsidRDefault="00A3348E" w:rsidP="00081583">
            <w:pPr>
              <w:autoSpaceDE w:val="0"/>
              <w:autoSpaceDN w:val="0"/>
              <w:bidi/>
              <w:adjustRightInd w:val="0"/>
              <w:jc w:val="center"/>
              <w:rPr>
                <w:sz w:val="20"/>
                <w:szCs w:val="20"/>
                <w:lang w:bidi="ar-IQ"/>
              </w:rPr>
            </w:pPr>
          </w:p>
        </w:tc>
        <w:tc>
          <w:tcPr>
            <w:tcW w:w="2958" w:type="dxa"/>
            <w:vAlign w:val="center"/>
          </w:tcPr>
          <w:p w:rsidR="00A3348E" w:rsidRPr="00081583" w:rsidRDefault="00A3348E" w:rsidP="00081583">
            <w:pPr>
              <w:bidi/>
              <w:jc w:val="center"/>
              <w:rPr>
                <w:sz w:val="20"/>
                <w:szCs w:val="20"/>
                <w:rtl/>
                <w:lang w:bidi="ar-IQ"/>
              </w:rPr>
            </w:pPr>
            <w:r w:rsidRPr="00081583">
              <w:rPr>
                <w:rFonts w:hint="cs"/>
                <w:sz w:val="20"/>
                <w:szCs w:val="20"/>
                <w:rtl/>
                <w:lang w:bidi="ar-IQ"/>
              </w:rPr>
              <w:t>طبيعة اتخاذ القرار الاداري , طبيعةعمل الرقابة , منظومة الرقابه الفاعلة, والنتائج الغير مقصودة للرقابة</w:t>
            </w:r>
          </w:p>
        </w:tc>
        <w:tc>
          <w:tcPr>
            <w:tcW w:w="1268" w:type="dxa"/>
            <w:vAlign w:val="center"/>
          </w:tcPr>
          <w:p w:rsidR="00A3348E" w:rsidRPr="00081583" w:rsidRDefault="00A3348E" w:rsidP="00081583">
            <w:pPr>
              <w:autoSpaceDE w:val="0"/>
              <w:autoSpaceDN w:val="0"/>
              <w:bidi/>
              <w:adjustRightInd w:val="0"/>
              <w:jc w:val="center"/>
              <w:rPr>
                <w:sz w:val="20"/>
                <w:szCs w:val="20"/>
                <w:lang w:bidi="ar-IQ"/>
              </w:rPr>
            </w:pPr>
          </w:p>
        </w:tc>
        <w:tc>
          <w:tcPr>
            <w:tcW w:w="1328" w:type="dxa"/>
            <w:vAlign w:val="center"/>
          </w:tcPr>
          <w:p w:rsidR="00A3348E" w:rsidRPr="00081583" w:rsidRDefault="00A3348E" w:rsidP="00081583">
            <w:pPr>
              <w:autoSpaceDE w:val="0"/>
              <w:autoSpaceDN w:val="0"/>
              <w:bidi/>
              <w:adjustRightInd w:val="0"/>
              <w:jc w:val="center"/>
              <w:rPr>
                <w:sz w:val="20"/>
                <w:szCs w:val="20"/>
                <w:lang w:bidi="ar-IQ"/>
              </w:rPr>
            </w:pPr>
          </w:p>
        </w:tc>
      </w:tr>
      <w:tr w:rsidR="00A3348E" w:rsidTr="005A685F">
        <w:trPr>
          <w:trHeight w:val="523"/>
        </w:trPr>
        <w:tc>
          <w:tcPr>
            <w:tcW w:w="1268" w:type="dxa"/>
            <w:vAlign w:val="center"/>
          </w:tcPr>
          <w:p w:rsidR="00A3348E" w:rsidRPr="00081583" w:rsidRDefault="00A3348E" w:rsidP="007C1142">
            <w:pPr>
              <w:bidi/>
              <w:jc w:val="center"/>
              <w:rPr>
                <w:sz w:val="20"/>
                <w:szCs w:val="20"/>
                <w:rtl/>
                <w:lang w:bidi="ar-IQ"/>
              </w:rPr>
            </w:pPr>
            <w:r w:rsidRPr="00081583">
              <w:rPr>
                <w:rFonts w:hint="cs"/>
                <w:sz w:val="20"/>
                <w:szCs w:val="20"/>
                <w:rtl/>
                <w:lang w:bidi="ar-IQ"/>
              </w:rPr>
              <w:t>الاسبوع الرابع عشر</w:t>
            </w:r>
          </w:p>
        </w:tc>
        <w:tc>
          <w:tcPr>
            <w:tcW w:w="845" w:type="dxa"/>
            <w:vAlign w:val="center"/>
          </w:tcPr>
          <w:p w:rsidR="00A3348E"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A3348E" w:rsidRPr="00081583" w:rsidRDefault="00A3348E" w:rsidP="00081583">
            <w:pPr>
              <w:autoSpaceDE w:val="0"/>
              <w:autoSpaceDN w:val="0"/>
              <w:bidi/>
              <w:adjustRightInd w:val="0"/>
              <w:jc w:val="center"/>
              <w:rPr>
                <w:sz w:val="20"/>
                <w:szCs w:val="20"/>
                <w:lang w:bidi="ar-IQ"/>
              </w:rPr>
            </w:pPr>
          </w:p>
        </w:tc>
        <w:tc>
          <w:tcPr>
            <w:tcW w:w="2958" w:type="dxa"/>
            <w:vAlign w:val="center"/>
          </w:tcPr>
          <w:p w:rsidR="00A3348E" w:rsidRPr="00081583" w:rsidRDefault="00A3348E" w:rsidP="00081583">
            <w:pPr>
              <w:bidi/>
              <w:jc w:val="center"/>
              <w:rPr>
                <w:sz w:val="20"/>
                <w:szCs w:val="20"/>
                <w:rtl/>
                <w:lang w:bidi="ar-IQ"/>
              </w:rPr>
            </w:pPr>
            <w:r w:rsidRPr="00081583">
              <w:rPr>
                <w:rFonts w:hint="cs"/>
                <w:sz w:val="20"/>
                <w:szCs w:val="20"/>
                <w:rtl/>
                <w:lang w:bidi="ar-IQ"/>
              </w:rPr>
              <w:t>ادارة انشطة المنظمة</w:t>
            </w:r>
          </w:p>
        </w:tc>
        <w:tc>
          <w:tcPr>
            <w:tcW w:w="1268" w:type="dxa"/>
            <w:vAlign w:val="center"/>
          </w:tcPr>
          <w:p w:rsidR="00A3348E" w:rsidRPr="00081583" w:rsidRDefault="00A3348E" w:rsidP="00081583">
            <w:pPr>
              <w:autoSpaceDE w:val="0"/>
              <w:autoSpaceDN w:val="0"/>
              <w:bidi/>
              <w:adjustRightInd w:val="0"/>
              <w:jc w:val="center"/>
              <w:rPr>
                <w:sz w:val="20"/>
                <w:szCs w:val="20"/>
                <w:lang w:bidi="ar-IQ"/>
              </w:rPr>
            </w:pPr>
          </w:p>
        </w:tc>
        <w:tc>
          <w:tcPr>
            <w:tcW w:w="1328" w:type="dxa"/>
            <w:vAlign w:val="center"/>
          </w:tcPr>
          <w:p w:rsidR="00A3348E" w:rsidRPr="00081583" w:rsidRDefault="00A3348E" w:rsidP="00081583">
            <w:pPr>
              <w:autoSpaceDE w:val="0"/>
              <w:autoSpaceDN w:val="0"/>
              <w:bidi/>
              <w:adjustRightInd w:val="0"/>
              <w:jc w:val="center"/>
              <w:rPr>
                <w:sz w:val="20"/>
                <w:szCs w:val="20"/>
                <w:lang w:bidi="ar-IQ"/>
              </w:rPr>
            </w:pPr>
          </w:p>
        </w:tc>
      </w:tr>
      <w:tr w:rsidR="00A3348E" w:rsidTr="005A685F">
        <w:trPr>
          <w:trHeight w:val="523"/>
        </w:trPr>
        <w:tc>
          <w:tcPr>
            <w:tcW w:w="1268" w:type="dxa"/>
            <w:vAlign w:val="center"/>
          </w:tcPr>
          <w:p w:rsidR="00A3348E" w:rsidRPr="00081583" w:rsidRDefault="00A3348E" w:rsidP="007C1142">
            <w:pPr>
              <w:bidi/>
              <w:jc w:val="center"/>
              <w:rPr>
                <w:sz w:val="20"/>
                <w:szCs w:val="20"/>
                <w:rtl/>
                <w:lang w:bidi="ar-IQ"/>
              </w:rPr>
            </w:pPr>
            <w:r w:rsidRPr="00081583">
              <w:rPr>
                <w:rFonts w:hint="cs"/>
                <w:sz w:val="20"/>
                <w:szCs w:val="20"/>
                <w:rtl/>
                <w:lang w:bidi="ar-IQ"/>
              </w:rPr>
              <w:t>الاسبوع الخامس عشر</w:t>
            </w:r>
          </w:p>
        </w:tc>
        <w:tc>
          <w:tcPr>
            <w:tcW w:w="845" w:type="dxa"/>
            <w:vAlign w:val="center"/>
          </w:tcPr>
          <w:p w:rsidR="00A3348E" w:rsidRPr="00081583" w:rsidRDefault="00A3348E" w:rsidP="00081583">
            <w:pPr>
              <w:autoSpaceDE w:val="0"/>
              <w:autoSpaceDN w:val="0"/>
              <w:bidi/>
              <w:adjustRightInd w:val="0"/>
              <w:jc w:val="center"/>
              <w:rPr>
                <w:sz w:val="20"/>
                <w:szCs w:val="20"/>
                <w:lang w:bidi="ar-IQ"/>
              </w:rPr>
            </w:pPr>
            <w:r>
              <w:rPr>
                <w:rFonts w:hint="cs"/>
                <w:sz w:val="20"/>
                <w:szCs w:val="20"/>
                <w:rtl/>
                <w:lang w:bidi="ar-IQ"/>
              </w:rPr>
              <w:t>3</w:t>
            </w:r>
          </w:p>
        </w:tc>
        <w:tc>
          <w:tcPr>
            <w:tcW w:w="1831" w:type="dxa"/>
            <w:vAlign w:val="center"/>
          </w:tcPr>
          <w:p w:rsidR="00A3348E" w:rsidRPr="00081583" w:rsidRDefault="00A3348E" w:rsidP="00081583">
            <w:pPr>
              <w:autoSpaceDE w:val="0"/>
              <w:autoSpaceDN w:val="0"/>
              <w:bidi/>
              <w:adjustRightInd w:val="0"/>
              <w:jc w:val="center"/>
              <w:rPr>
                <w:sz w:val="20"/>
                <w:szCs w:val="20"/>
                <w:lang w:bidi="ar-IQ"/>
              </w:rPr>
            </w:pPr>
          </w:p>
        </w:tc>
        <w:tc>
          <w:tcPr>
            <w:tcW w:w="2958" w:type="dxa"/>
            <w:vAlign w:val="center"/>
          </w:tcPr>
          <w:p w:rsidR="00A3348E" w:rsidRPr="00081583" w:rsidRDefault="00A3348E" w:rsidP="00081583">
            <w:pPr>
              <w:bidi/>
              <w:jc w:val="center"/>
              <w:rPr>
                <w:sz w:val="20"/>
                <w:szCs w:val="20"/>
                <w:rtl/>
                <w:lang w:bidi="ar-IQ"/>
              </w:rPr>
            </w:pPr>
            <w:r w:rsidRPr="00081583">
              <w:rPr>
                <w:rFonts w:hint="cs"/>
                <w:sz w:val="20"/>
                <w:szCs w:val="20"/>
                <w:rtl/>
                <w:lang w:bidi="ar-IQ"/>
              </w:rPr>
              <w:t>امتحان شهري</w:t>
            </w:r>
          </w:p>
        </w:tc>
        <w:tc>
          <w:tcPr>
            <w:tcW w:w="1268" w:type="dxa"/>
            <w:vAlign w:val="center"/>
          </w:tcPr>
          <w:p w:rsidR="00A3348E" w:rsidRPr="00081583" w:rsidRDefault="00A3348E" w:rsidP="00081583">
            <w:pPr>
              <w:autoSpaceDE w:val="0"/>
              <w:autoSpaceDN w:val="0"/>
              <w:bidi/>
              <w:adjustRightInd w:val="0"/>
              <w:jc w:val="center"/>
              <w:rPr>
                <w:sz w:val="20"/>
                <w:szCs w:val="20"/>
                <w:lang w:bidi="ar-IQ"/>
              </w:rPr>
            </w:pPr>
          </w:p>
        </w:tc>
        <w:tc>
          <w:tcPr>
            <w:tcW w:w="1328" w:type="dxa"/>
            <w:vAlign w:val="center"/>
          </w:tcPr>
          <w:p w:rsidR="00A3348E" w:rsidRPr="00081583" w:rsidRDefault="00A3348E" w:rsidP="00081583">
            <w:pPr>
              <w:autoSpaceDE w:val="0"/>
              <w:autoSpaceDN w:val="0"/>
              <w:bidi/>
              <w:adjustRightInd w:val="0"/>
              <w:jc w:val="center"/>
              <w:rPr>
                <w:sz w:val="20"/>
                <w:szCs w:val="20"/>
                <w:lang w:bidi="ar-IQ"/>
              </w:rPr>
            </w:pPr>
          </w:p>
        </w:tc>
      </w:tr>
    </w:tbl>
    <w:p w:rsidR="00412DA7" w:rsidRDefault="00412DA7" w:rsidP="00412DA7">
      <w:pPr>
        <w:bidi/>
        <w:rPr>
          <w:rtl/>
          <w:lang w:bidi="ar-IQ"/>
        </w:rPr>
      </w:pPr>
    </w:p>
    <w:tbl>
      <w:tblPr>
        <w:tblStyle w:val="TableGrid"/>
        <w:bidiVisual/>
        <w:tblW w:w="9258" w:type="dxa"/>
        <w:tblLook w:val="04A0" w:firstRow="1" w:lastRow="0" w:firstColumn="1" w:lastColumn="0" w:noHBand="0" w:noVBand="1"/>
      </w:tblPr>
      <w:tblGrid>
        <w:gridCol w:w="3605"/>
        <w:gridCol w:w="5653"/>
      </w:tblGrid>
      <w:tr w:rsidR="00412DA7" w:rsidTr="003838F9">
        <w:trPr>
          <w:trHeight w:val="615"/>
        </w:trPr>
        <w:tc>
          <w:tcPr>
            <w:tcW w:w="9258" w:type="dxa"/>
            <w:gridSpan w:val="2"/>
          </w:tcPr>
          <w:p w:rsidR="00412DA7" w:rsidRDefault="00412DA7" w:rsidP="007D282A">
            <w:pPr>
              <w:bidi/>
              <w:rPr>
                <w:rtl/>
                <w:lang w:bidi="ar-IQ"/>
              </w:rPr>
            </w:pPr>
            <w:r>
              <w:rPr>
                <w:rFonts w:hint="cs"/>
                <w:rtl/>
                <w:lang w:bidi="ar-IQ"/>
              </w:rPr>
              <w:t>1</w:t>
            </w:r>
            <w:r w:rsidR="007D282A">
              <w:rPr>
                <w:rFonts w:hint="cs"/>
                <w:rtl/>
                <w:lang w:bidi="ar-IQ"/>
              </w:rPr>
              <w:t>1</w:t>
            </w:r>
            <w:r>
              <w:rPr>
                <w:rFonts w:hint="cs"/>
                <w:rtl/>
                <w:lang w:bidi="ar-IQ"/>
              </w:rPr>
              <w:t>- البنية التحتية</w:t>
            </w:r>
          </w:p>
        </w:tc>
      </w:tr>
      <w:tr w:rsidR="00412DA7" w:rsidTr="0014388B">
        <w:trPr>
          <w:trHeight w:val="615"/>
        </w:trPr>
        <w:tc>
          <w:tcPr>
            <w:tcW w:w="3605" w:type="dxa"/>
          </w:tcPr>
          <w:p w:rsidR="00412DA7" w:rsidRDefault="00412DA7" w:rsidP="00412DA7">
            <w:pPr>
              <w:pStyle w:val="ListParagraph"/>
              <w:numPr>
                <w:ilvl w:val="0"/>
                <w:numId w:val="3"/>
              </w:numPr>
              <w:bidi/>
              <w:rPr>
                <w:rtl/>
                <w:lang w:bidi="ar-IQ"/>
              </w:rPr>
            </w:pPr>
            <w:r>
              <w:rPr>
                <w:rFonts w:hint="cs"/>
                <w:rtl/>
                <w:lang w:bidi="ar-IQ"/>
              </w:rPr>
              <w:t>الكتب المقررة المطلوبة</w:t>
            </w:r>
          </w:p>
        </w:tc>
        <w:tc>
          <w:tcPr>
            <w:tcW w:w="5653" w:type="dxa"/>
          </w:tcPr>
          <w:p w:rsidR="0014388B" w:rsidRPr="0014388B" w:rsidRDefault="0014388B" w:rsidP="0014388B">
            <w:pPr>
              <w:jc w:val="right"/>
              <w:rPr>
                <w:rtl/>
                <w:lang w:val="en-US" w:bidi="ar-IQ"/>
              </w:rPr>
            </w:pPr>
            <w:r>
              <w:rPr>
                <w:rFonts w:cs="Arial" w:hint="cs"/>
                <w:rtl/>
                <w:lang w:bidi="ar-IQ"/>
              </w:rPr>
              <w:t>كتاب</w:t>
            </w:r>
            <w:r>
              <w:rPr>
                <w:rFonts w:cs="Arial"/>
                <w:rtl/>
                <w:lang w:bidi="ar-IQ"/>
              </w:rPr>
              <w:t xml:space="preserve"> </w:t>
            </w:r>
            <w:r>
              <w:rPr>
                <w:rFonts w:cs="Arial" w:hint="cs"/>
                <w:rtl/>
                <w:lang w:bidi="ar-IQ"/>
              </w:rPr>
              <w:t>المقرر</w:t>
            </w:r>
            <w:r>
              <w:rPr>
                <w:rFonts w:cs="Arial"/>
                <w:rtl/>
                <w:lang w:bidi="ar-IQ"/>
              </w:rPr>
              <w:t xml:space="preserve">: </w:t>
            </w:r>
            <w:r>
              <w:rPr>
                <w:rFonts w:cs="Arial" w:hint="cs"/>
                <w:rtl/>
                <w:lang w:bidi="ar-IQ"/>
              </w:rPr>
              <w:t>مبادئ</w:t>
            </w:r>
            <w:r>
              <w:rPr>
                <w:rFonts w:cs="Arial"/>
                <w:rtl/>
                <w:lang w:bidi="ar-IQ"/>
              </w:rPr>
              <w:t xml:space="preserve"> </w:t>
            </w:r>
            <w:r>
              <w:rPr>
                <w:rFonts w:cs="Arial" w:hint="cs"/>
                <w:rtl/>
                <w:lang w:bidi="ar-IQ"/>
              </w:rPr>
              <w:t>الإدارة</w:t>
            </w:r>
            <w:r>
              <w:rPr>
                <w:rFonts w:cs="Arial"/>
                <w:rtl/>
                <w:lang w:bidi="ar-IQ"/>
              </w:rPr>
              <w:t xml:space="preserve"> </w:t>
            </w:r>
            <w:r>
              <w:rPr>
                <w:rFonts w:cs="Arial" w:hint="cs"/>
                <w:rtl/>
                <w:lang w:bidi="ar-IQ"/>
              </w:rPr>
              <w:t>بالتركيز</w:t>
            </w:r>
            <w:r>
              <w:rPr>
                <w:rFonts w:cs="Arial"/>
                <w:rtl/>
                <w:lang w:bidi="ar-IQ"/>
              </w:rPr>
              <w:t xml:space="preserve"> </w:t>
            </w:r>
            <w:r>
              <w:rPr>
                <w:rFonts w:cs="Arial" w:hint="cs"/>
                <w:rtl/>
                <w:lang w:bidi="ar-IQ"/>
              </w:rPr>
              <w:t>على</w:t>
            </w:r>
            <w:r>
              <w:rPr>
                <w:rFonts w:cs="Arial"/>
                <w:rtl/>
                <w:lang w:bidi="ar-IQ"/>
              </w:rPr>
              <w:t xml:space="preserve"> </w:t>
            </w:r>
            <w:r>
              <w:rPr>
                <w:rFonts w:cs="Arial" w:hint="cs"/>
                <w:rtl/>
                <w:lang w:bidi="ar-IQ"/>
              </w:rPr>
              <w:t>إدارة</w:t>
            </w:r>
            <w:r>
              <w:rPr>
                <w:rFonts w:cs="Arial"/>
                <w:rtl/>
                <w:lang w:bidi="ar-IQ"/>
              </w:rPr>
              <w:t xml:space="preserve"> </w:t>
            </w:r>
            <w:r>
              <w:rPr>
                <w:rFonts w:cs="Arial" w:hint="cs"/>
                <w:rtl/>
                <w:lang w:bidi="ar-IQ"/>
              </w:rPr>
              <w:t>الأعمال</w:t>
            </w:r>
            <w:r>
              <w:rPr>
                <w:rFonts w:cs="Arial"/>
                <w:rtl/>
                <w:lang w:bidi="ar-IQ"/>
              </w:rPr>
              <w:t xml:space="preserve"> </w:t>
            </w:r>
            <w:r>
              <w:rPr>
                <w:rFonts w:cs="Arial" w:hint="cs"/>
                <w:rtl/>
                <w:lang w:bidi="ar-IQ"/>
              </w:rPr>
              <w:t>،</w:t>
            </w:r>
            <w:r>
              <w:rPr>
                <w:rFonts w:cs="Arial"/>
                <w:rtl/>
                <w:lang w:bidi="ar-IQ"/>
              </w:rPr>
              <w:t xml:space="preserve"> </w:t>
            </w:r>
            <w:r>
              <w:rPr>
                <w:rFonts w:cs="Arial" w:hint="cs"/>
                <w:rtl/>
                <w:lang w:bidi="ar-IQ"/>
              </w:rPr>
              <w:t>د</w:t>
            </w:r>
            <w:r>
              <w:rPr>
                <w:rFonts w:cs="Arial"/>
                <w:rtl/>
                <w:lang w:bidi="ar-IQ"/>
              </w:rPr>
              <w:t xml:space="preserve">. </w:t>
            </w:r>
            <w:r>
              <w:rPr>
                <w:rFonts w:cs="Arial" w:hint="cs"/>
                <w:rtl/>
                <w:lang w:bidi="ar-IQ"/>
              </w:rPr>
              <w:t>خليل</w:t>
            </w:r>
            <w:r>
              <w:rPr>
                <w:rFonts w:cs="Arial"/>
                <w:rtl/>
                <w:lang w:bidi="ar-IQ"/>
              </w:rPr>
              <w:t xml:space="preserve"> </w:t>
            </w:r>
            <w:r>
              <w:rPr>
                <w:rFonts w:cs="Arial" w:hint="cs"/>
                <w:rtl/>
                <w:lang w:bidi="ar-IQ"/>
              </w:rPr>
              <w:t>الشماع</w:t>
            </w:r>
            <w:r>
              <w:rPr>
                <w:rFonts w:cs="Arial"/>
                <w:rtl/>
                <w:lang w:bidi="ar-IQ"/>
              </w:rPr>
              <w:t xml:space="preserve"> 2010</w:t>
            </w:r>
          </w:p>
          <w:p w:rsidR="00412DA7" w:rsidRDefault="0014388B" w:rsidP="0014388B">
            <w:pPr>
              <w:bidi/>
              <w:rPr>
                <w:rtl/>
                <w:lang w:bidi="ar-IQ"/>
              </w:rPr>
            </w:pPr>
            <w:r>
              <w:rPr>
                <w:rFonts w:cs="Arial" w:hint="cs"/>
                <w:rtl/>
                <w:lang w:bidi="ar-IQ"/>
              </w:rPr>
              <w:t>الكتاب</w:t>
            </w:r>
            <w:r>
              <w:rPr>
                <w:rFonts w:cs="Arial"/>
                <w:rtl/>
                <w:lang w:bidi="ar-IQ"/>
              </w:rPr>
              <w:t xml:space="preserve"> </w:t>
            </w:r>
            <w:r>
              <w:rPr>
                <w:rFonts w:cs="Arial" w:hint="cs"/>
                <w:rtl/>
                <w:lang w:bidi="ar-IQ"/>
              </w:rPr>
              <w:t>المساعد</w:t>
            </w:r>
            <w:r>
              <w:rPr>
                <w:rFonts w:cs="Arial"/>
                <w:rtl/>
                <w:lang w:bidi="ar-IQ"/>
              </w:rPr>
              <w:t xml:space="preserve"> : </w:t>
            </w:r>
            <w:r>
              <w:rPr>
                <w:rFonts w:cs="Arial" w:hint="cs"/>
                <w:rtl/>
                <w:lang w:bidi="ar-IQ"/>
              </w:rPr>
              <w:t>الادارة</w:t>
            </w:r>
            <w:r>
              <w:rPr>
                <w:rFonts w:cs="Arial"/>
                <w:rtl/>
                <w:lang w:bidi="ar-IQ"/>
              </w:rPr>
              <w:t xml:space="preserve"> </w:t>
            </w:r>
            <w:r>
              <w:rPr>
                <w:rFonts w:cs="Arial" w:hint="cs"/>
                <w:rtl/>
                <w:lang w:bidi="ar-IQ"/>
              </w:rPr>
              <w:t>والاعمال</w:t>
            </w:r>
            <w:r>
              <w:rPr>
                <w:rFonts w:cs="Arial"/>
                <w:rtl/>
                <w:lang w:bidi="ar-IQ"/>
              </w:rPr>
              <w:t xml:space="preserve"> </w:t>
            </w:r>
            <w:r>
              <w:rPr>
                <w:rFonts w:cs="Arial" w:hint="cs"/>
                <w:rtl/>
                <w:lang w:bidi="ar-IQ"/>
              </w:rPr>
              <w:t>،</w:t>
            </w:r>
            <w:r>
              <w:rPr>
                <w:rFonts w:cs="Arial"/>
                <w:rtl/>
                <w:lang w:bidi="ar-IQ"/>
              </w:rPr>
              <w:t xml:space="preserve"> </w:t>
            </w:r>
            <w:r>
              <w:rPr>
                <w:rFonts w:cs="Arial" w:hint="cs"/>
                <w:rtl/>
                <w:lang w:bidi="ar-IQ"/>
              </w:rPr>
              <w:t>د</w:t>
            </w:r>
            <w:r>
              <w:rPr>
                <w:rFonts w:cs="Arial"/>
                <w:rtl/>
                <w:lang w:bidi="ar-IQ"/>
              </w:rPr>
              <w:t>.</w:t>
            </w:r>
            <w:r>
              <w:rPr>
                <w:rFonts w:cs="Arial" w:hint="cs"/>
                <w:rtl/>
                <w:lang w:bidi="ar-IQ"/>
              </w:rPr>
              <w:t>صالح</w:t>
            </w:r>
            <w:r>
              <w:rPr>
                <w:rFonts w:cs="Arial"/>
                <w:rtl/>
                <w:lang w:bidi="ar-IQ"/>
              </w:rPr>
              <w:t xml:space="preserve"> </w:t>
            </w:r>
            <w:r>
              <w:rPr>
                <w:rFonts w:cs="Arial" w:hint="cs"/>
                <w:rtl/>
                <w:lang w:bidi="ar-IQ"/>
              </w:rPr>
              <w:t>مهدي</w:t>
            </w:r>
            <w:r>
              <w:rPr>
                <w:rFonts w:cs="Arial"/>
                <w:rtl/>
                <w:lang w:bidi="ar-IQ"/>
              </w:rPr>
              <w:t xml:space="preserve"> </w:t>
            </w:r>
            <w:r>
              <w:rPr>
                <w:rFonts w:cs="Arial" w:hint="cs"/>
                <w:rtl/>
                <w:lang w:bidi="ar-IQ"/>
              </w:rPr>
              <w:t>العامري</w:t>
            </w:r>
            <w:r>
              <w:rPr>
                <w:rFonts w:cs="Arial"/>
                <w:rtl/>
                <w:lang w:bidi="ar-IQ"/>
              </w:rPr>
              <w:t xml:space="preserve"> </w:t>
            </w:r>
            <w:r>
              <w:rPr>
                <w:rFonts w:cs="Arial" w:hint="cs"/>
                <w:rtl/>
                <w:lang w:bidi="ar-IQ"/>
              </w:rPr>
              <w:t>،</w:t>
            </w:r>
            <w:r>
              <w:rPr>
                <w:rFonts w:cs="Arial"/>
                <w:rtl/>
                <w:lang w:bidi="ar-IQ"/>
              </w:rPr>
              <w:t xml:space="preserve"> </w:t>
            </w:r>
            <w:r>
              <w:rPr>
                <w:rFonts w:cs="Arial" w:hint="cs"/>
                <w:rtl/>
                <w:lang w:bidi="ar-IQ"/>
              </w:rPr>
              <w:t>د</w:t>
            </w:r>
            <w:r>
              <w:rPr>
                <w:rFonts w:cs="Arial"/>
                <w:rtl/>
                <w:lang w:bidi="ar-IQ"/>
              </w:rPr>
              <w:t xml:space="preserve">. </w:t>
            </w:r>
            <w:r>
              <w:rPr>
                <w:rFonts w:cs="Arial" w:hint="cs"/>
                <w:rtl/>
                <w:lang w:bidi="ar-IQ"/>
              </w:rPr>
              <w:t>طاهر</w:t>
            </w:r>
            <w:r>
              <w:rPr>
                <w:rFonts w:cs="Arial"/>
                <w:rtl/>
                <w:lang w:bidi="ar-IQ"/>
              </w:rPr>
              <w:t xml:space="preserve"> </w:t>
            </w:r>
            <w:r>
              <w:rPr>
                <w:rFonts w:cs="Arial" w:hint="cs"/>
                <w:rtl/>
                <w:lang w:bidi="ar-IQ"/>
              </w:rPr>
              <w:t>الغالبي</w:t>
            </w:r>
            <w:r>
              <w:rPr>
                <w:rFonts w:cs="Arial"/>
                <w:rtl/>
                <w:lang w:bidi="ar-IQ"/>
              </w:rPr>
              <w:t xml:space="preserve"> </w:t>
            </w:r>
            <w:r>
              <w:rPr>
                <w:rFonts w:cs="Arial" w:hint="cs"/>
                <w:rtl/>
                <w:lang w:bidi="ar-IQ"/>
              </w:rPr>
              <w:t>،</w:t>
            </w:r>
            <w:r>
              <w:rPr>
                <w:rFonts w:cs="Arial"/>
                <w:rtl/>
                <w:lang w:bidi="ar-IQ"/>
              </w:rPr>
              <w:t>2008</w:t>
            </w:r>
          </w:p>
        </w:tc>
      </w:tr>
      <w:tr w:rsidR="00412DA7" w:rsidTr="0014388B">
        <w:trPr>
          <w:trHeight w:val="653"/>
        </w:trPr>
        <w:tc>
          <w:tcPr>
            <w:tcW w:w="3605" w:type="dxa"/>
          </w:tcPr>
          <w:p w:rsidR="00412DA7" w:rsidRDefault="00412DA7" w:rsidP="003838F9">
            <w:pPr>
              <w:bidi/>
              <w:rPr>
                <w:rtl/>
                <w:lang w:bidi="ar-IQ"/>
              </w:rPr>
            </w:pPr>
            <w:r>
              <w:rPr>
                <w:rFonts w:hint="cs"/>
                <w:rtl/>
                <w:lang w:bidi="ar-IQ"/>
              </w:rPr>
              <w:t xml:space="preserve">     2 </w:t>
            </w:r>
            <w:r>
              <w:rPr>
                <w:rtl/>
                <w:lang w:bidi="ar-IQ"/>
              </w:rPr>
              <w:t>–</w:t>
            </w:r>
            <w:r>
              <w:rPr>
                <w:rFonts w:hint="cs"/>
                <w:rtl/>
                <w:lang w:bidi="ar-IQ"/>
              </w:rPr>
              <w:t xml:space="preserve"> المراجع الرئيسية(المصادر)</w:t>
            </w:r>
          </w:p>
        </w:tc>
        <w:tc>
          <w:tcPr>
            <w:tcW w:w="5653" w:type="dxa"/>
          </w:tcPr>
          <w:p w:rsidR="00412DA7" w:rsidRDefault="00412DA7" w:rsidP="0014388B">
            <w:pPr>
              <w:bidi/>
              <w:jc w:val="right"/>
              <w:rPr>
                <w:rtl/>
                <w:lang w:bidi="ar-IQ"/>
              </w:rPr>
            </w:pPr>
          </w:p>
        </w:tc>
      </w:tr>
      <w:tr w:rsidR="00412DA7" w:rsidTr="0014388B">
        <w:trPr>
          <w:trHeight w:val="653"/>
        </w:trPr>
        <w:tc>
          <w:tcPr>
            <w:tcW w:w="3605" w:type="dxa"/>
          </w:tcPr>
          <w:p w:rsidR="00412DA7" w:rsidRDefault="00412DA7" w:rsidP="00412DA7">
            <w:pPr>
              <w:pStyle w:val="ListParagraph"/>
              <w:numPr>
                <w:ilvl w:val="0"/>
                <w:numId w:val="4"/>
              </w:numPr>
              <w:bidi/>
              <w:rPr>
                <w:rtl/>
                <w:lang w:bidi="ar-IQ"/>
              </w:rPr>
            </w:pPr>
            <w:r>
              <w:rPr>
                <w:rFonts w:hint="cs"/>
                <w:rtl/>
                <w:lang w:bidi="ar-IQ"/>
              </w:rPr>
              <w:t>الكتب والمراجع التي يوصي بيها (المجلات العلمية،التقارير،......)</w:t>
            </w:r>
          </w:p>
        </w:tc>
        <w:tc>
          <w:tcPr>
            <w:tcW w:w="5653" w:type="dxa"/>
          </w:tcPr>
          <w:p w:rsidR="00412DA7" w:rsidRDefault="00412DA7" w:rsidP="003838F9">
            <w:pPr>
              <w:bidi/>
              <w:rPr>
                <w:rtl/>
                <w:lang w:bidi="ar-IQ"/>
              </w:rPr>
            </w:pPr>
          </w:p>
        </w:tc>
      </w:tr>
      <w:tr w:rsidR="00412DA7" w:rsidTr="0014388B">
        <w:trPr>
          <w:trHeight w:val="692"/>
        </w:trPr>
        <w:tc>
          <w:tcPr>
            <w:tcW w:w="3605" w:type="dxa"/>
          </w:tcPr>
          <w:p w:rsidR="00412DA7" w:rsidRPr="002068F6" w:rsidRDefault="00412DA7" w:rsidP="00412DA7">
            <w:pPr>
              <w:pStyle w:val="ListParagraph"/>
              <w:numPr>
                <w:ilvl w:val="0"/>
                <w:numId w:val="4"/>
              </w:numPr>
              <w:bidi/>
              <w:rPr>
                <w:rtl/>
                <w:lang w:bidi="ar-IQ"/>
              </w:rPr>
            </w:pPr>
            <w:r>
              <w:rPr>
                <w:rFonts w:hint="cs"/>
                <w:rtl/>
                <w:lang w:bidi="ar-IQ"/>
              </w:rPr>
              <w:t>المراجع الالكترونية،مواقع الانترنيت.....</w:t>
            </w:r>
          </w:p>
        </w:tc>
        <w:tc>
          <w:tcPr>
            <w:tcW w:w="5653" w:type="dxa"/>
          </w:tcPr>
          <w:p w:rsidR="00412DA7" w:rsidRDefault="00412DA7" w:rsidP="003838F9">
            <w:pPr>
              <w:bidi/>
              <w:rPr>
                <w:rtl/>
                <w:lang w:bidi="ar-IQ"/>
              </w:rPr>
            </w:pPr>
          </w:p>
        </w:tc>
      </w:tr>
    </w:tbl>
    <w:p w:rsidR="00412DA7" w:rsidRDefault="00412DA7" w:rsidP="00412DA7">
      <w:pPr>
        <w:bidi/>
        <w:rPr>
          <w:rtl/>
          <w:lang w:bidi="ar-IQ"/>
        </w:rPr>
      </w:pPr>
    </w:p>
    <w:tbl>
      <w:tblPr>
        <w:tblStyle w:val="TableGrid"/>
        <w:bidiVisual/>
        <w:tblW w:w="9272" w:type="dxa"/>
        <w:tblLook w:val="04A0" w:firstRow="1" w:lastRow="0" w:firstColumn="1" w:lastColumn="0" w:noHBand="0" w:noVBand="1"/>
      </w:tblPr>
      <w:tblGrid>
        <w:gridCol w:w="9272"/>
      </w:tblGrid>
      <w:tr w:rsidR="00412DA7" w:rsidTr="003838F9">
        <w:trPr>
          <w:trHeight w:val="597"/>
        </w:trPr>
        <w:tc>
          <w:tcPr>
            <w:tcW w:w="9272" w:type="dxa"/>
          </w:tcPr>
          <w:p w:rsidR="00412DA7" w:rsidRDefault="00412DA7" w:rsidP="007D282A">
            <w:pPr>
              <w:bidi/>
              <w:rPr>
                <w:rtl/>
                <w:lang w:bidi="ar-IQ"/>
              </w:rPr>
            </w:pPr>
            <w:r>
              <w:rPr>
                <w:rFonts w:hint="cs"/>
                <w:rtl/>
                <w:lang w:bidi="ar-IQ"/>
              </w:rPr>
              <w:t>1</w:t>
            </w:r>
            <w:r w:rsidR="007D282A">
              <w:rPr>
                <w:rFonts w:hint="cs"/>
                <w:rtl/>
                <w:lang w:bidi="ar-IQ"/>
              </w:rPr>
              <w:t>2</w:t>
            </w:r>
            <w:bookmarkStart w:id="0" w:name="_GoBack"/>
            <w:bookmarkEnd w:id="0"/>
            <w:r>
              <w:rPr>
                <w:rFonts w:hint="cs"/>
                <w:rtl/>
                <w:lang w:bidi="ar-IQ"/>
              </w:rPr>
              <w:t>- خطة تطوير المقرر الدراسي</w:t>
            </w:r>
          </w:p>
        </w:tc>
      </w:tr>
      <w:tr w:rsidR="00412DA7" w:rsidTr="003838F9">
        <w:trPr>
          <w:trHeight w:val="1052"/>
        </w:trPr>
        <w:tc>
          <w:tcPr>
            <w:tcW w:w="9272" w:type="dxa"/>
          </w:tcPr>
          <w:p w:rsidR="00412DA7" w:rsidRDefault="00412DA7" w:rsidP="003838F9">
            <w:pPr>
              <w:bidi/>
              <w:rPr>
                <w:rtl/>
                <w:lang w:bidi="ar-IQ"/>
              </w:rPr>
            </w:pPr>
          </w:p>
        </w:tc>
      </w:tr>
    </w:tbl>
    <w:p w:rsidR="00412DA7" w:rsidRDefault="00412DA7" w:rsidP="00412DA7">
      <w:pPr>
        <w:bidi/>
        <w:rPr>
          <w:rtl/>
          <w:lang w:bidi="ar-IQ"/>
        </w:rPr>
      </w:pPr>
    </w:p>
    <w:sectPr w:rsidR="00412DA7" w:rsidSect="00CA735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CD6" w:rsidRDefault="00464CD6" w:rsidP="00CA735C">
      <w:pPr>
        <w:spacing w:after="0" w:line="240" w:lineRule="auto"/>
      </w:pPr>
      <w:r>
        <w:separator/>
      </w:r>
    </w:p>
  </w:endnote>
  <w:endnote w:type="continuationSeparator" w:id="0">
    <w:p w:rsidR="00464CD6" w:rsidRDefault="00464CD6" w:rsidP="00CA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CD6" w:rsidRDefault="00464CD6" w:rsidP="00CA735C">
      <w:pPr>
        <w:spacing w:after="0" w:line="240" w:lineRule="auto"/>
      </w:pPr>
      <w:r>
        <w:separator/>
      </w:r>
    </w:p>
  </w:footnote>
  <w:footnote w:type="continuationSeparator" w:id="0">
    <w:p w:rsidR="00464CD6" w:rsidRDefault="00464CD6" w:rsidP="00CA73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59DF"/>
    <w:multiLevelType w:val="hybridMultilevel"/>
    <w:tmpl w:val="136A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B3DB2"/>
    <w:multiLevelType w:val="hybridMultilevel"/>
    <w:tmpl w:val="816EFDE4"/>
    <w:lvl w:ilvl="0" w:tplc="8D5C776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5E5EB7"/>
    <w:multiLevelType w:val="hybridMultilevel"/>
    <w:tmpl w:val="E62838E8"/>
    <w:lvl w:ilvl="0" w:tplc="90160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FB36AE"/>
    <w:multiLevelType w:val="hybridMultilevel"/>
    <w:tmpl w:val="85522E60"/>
    <w:lvl w:ilvl="0" w:tplc="A4A85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D530E7"/>
    <w:multiLevelType w:val="hybridMultilevel"/>
    <w:tmpl w:val="75B06484"/>
    <w:lvl w:ilvl="0" w:tplc="F8767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A735C"/>
    <w:rsid w:val="00022E38"/>
    <w:rsid w:val="00047EA2"/>
    <w:rsid w:val="00057E8C"/>
    <w:rsid w:val="00081583"/>
    <w:rsid w:val="00092D4B"/>
    <w:rsid w:val="000A555F"/>
    <w:rsid w:val="000E6C91"/>
    <w:rsid w:val="0013598D"/>
    <w:rsid w:val="0014388B"/>
    <w:rsid w:val="001F4365"/>
    <w:rsid w:val="002D2FED"/>
    <w:rsid w:val="002D3C3A"/>
    <w:rsid w:val="003014E6"/>
    <w:rsid w:val="00327007"/>
    <w:rsid w:val="003456C9"/>
    <w:rsid w:val="00412DA7"/>
    <w:rsid w:val="00425A41"/>
    <w:rsid w:val="00464CD6"/>
    <w:rsid w:val="004A7B87"/>
    <w:rsid w:val="004B5A78"/>
    <w:rsid w:val="004F5E75"/>
    <w:rsid w:val="00554542"/>
    <w:rsid w:val="005A685F"/>
    <w:rsid w:val="0064649D"/>
    <w:rsid w:val="00674EB9"/>
    <w:rsid w:val="00693C4F"/>
    <w:rsid w:val="006D46D8"/>
    <w:rsid w:val="007268F9"/>
    <w:rsid w:val="007B4D05"/>
    <w:rsid w:val="007D282A"/>
    <w:rsid w:val="00867C5C"/>
    <w:rsid w:val="008B7705"/>
    <w:rsid w:val="0090492C"/>
    <w:rsid w:val="00953AD2"/>
    <w:rsid w:val="00A16500"/>
    <w:rsid w:val="00A20ACB"/>
    <w:rsid w:val="00A3348E"/>
    <w:rsid w:val="00A360B4"/>
    <w:rsid w:val="00A911C5"/>
    <w:rsid w:val="00AA6E80"/>
    <w:rsid w:val="00B17AD2"/>
    <w:rsid w:val="00B27C87"/>
    <w:rsid w:val="00B52446"/>
    <w:rsid w:val="00B708AF"/>
    <w:rsid w:val="00B83884"/>
    <w:rsid w:val="00BA46CC"/>
    <w:rsid w:val="00BF5827"/>
    <w:rsid w:val="00CA735C"/>
    <w:rsid w:val="00D027B3"/>
    <w:rsid w:val="00D04E4F"/>
    <w:rsid w:val="00D320F9"/>
    <w:rsid w:val="00D333F3"/>
    <w:rsid w:val="00D94393"/>
    <w:rsid w:val="00E122C6"/>
    <w:rsid w:val="00E2474F"/>
    <w:rsid w:val="00EA1BA7"/>
    <w:rsid w:val="00EC3D02"/>
    <w:rsid w:val="00ED51B0"/>
    <w:rsid w:val="00F83EC1"/>
    <w:rsid w:val="00FC4E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7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73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A73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CA735C"/>
  </w:style>
  <w:style w:type="paragraph" w:styleId="Footer">
    <w:name w:val="footer"/>
    <w:basedOn w:val="Normal"/>
    <w:link w:val="FooterChar"/>
    <w:uiPriority w:val="99"/>
    <w:unhideWhenUsed/>
    <w:rsid w:val="00CA73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A735C"/>
  </w:style>
  <w:style w:type="paragraph" w:styleId="ListParagraph">
    <w:name w:val="List Paragraph"/>
    <w:basedOn w:val="Normal"/>
    <w:uiPriority w:val="34"/>
    <w:qFormat/>
    <w:rsid w:val="001359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546745">
      <w:bodyDiv w:val="1"/>
      <w:marLeft w:val="0"/>
      <w:marRight w:val="0"/>
      <w:marTop w:val="0"/>
      <w:marBottom w:val="0"/>
      <w:divBdr>
        <w:top w:val="none" w:sz="0" w:space="0" w:color="auto"/>
        <w:left w:val="none" w:sz="0" w:space="0" w:color="auto"/>
        <w:bottom w:val="none" w:sz="0" w:space="0" w:color="auto"/>
        <w:right w:val="none" w:sz="0" w:space="0" w:color="auto"/>
      </w:divBdr>
    </w:div>
    <w:div w:id="153295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1007</Words>
  <Characters>5746</Characters>
  <Application>Microsoft Office Word</Application>
  <DocSecurity>0</DocSecurity>
  <Lines>47</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dc:creator>
  <cp:lastModifiedBy>dalia</cp:lastModifiedBy>
  <cp:revision>51</cp:revision>
  <cp:lastPrinted>2016-05-21T12:54:00Z</cp:lastPrinted>
  <dcterms:created xsi:type="dcterms:W3CDTF">2016-04-20T09:14:00Z</dcterms:created>
  <dcterms:modified xsi:type="dcterms:W3CDTF">2016-12-21T06:04:00Z</dcterms:modified>
</cp:coreProperties>
</file>